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B7F" w:rsidRDefault="004F5578" w:rsidP="00D7029C">
      <w:pPr>
        <w:jc w:val="center"/>
        <w:rPr>
          <w:rFonts w:ascii="Arial" w:hAnsi="Arial" w:cs="Arial"/>
          <w:b/>
        </w:rPr>
      </w:pPr>
      <w:r w:rsidRPr="004F5578">
        <w:rPr>
          <w:rFonts w:ascii="Arial" w:hAnsi="Arial" w:cs="Arial"/>
          <w:b/>
          <w:noProof/>
          <w:lang w:eastAsia="fr-FR"/>
        </w:rPr>
        <w:drawing>
          <wp:inline distT="0" distB="0" distL="0" distR="0">
            <wp:extent cx="5772150" cy="1247812"/>
            <wp:effectExtent l="0" t="0" r="0" b="9525"/>
            <wp:docPr id="1" name="Image 1" descr="C:\Users\rbeyssac\AppData\Local\Microsoft\Windows\Temporary Internet Files\Content.IE5\W6J83NBN\LOGO DEPT43_2018_H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beyssac\AppData\Local\Microsoft\Windows\Temporary Internet Files\Content.IE5\W6J83NBN\LOGO DEPT43_2018_H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750" cy="1254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B7F" w:rsidRDefault="004F5578" w:rsidP="004F5578">
      <w:pPr>
        <w:tabs>
          <w:tab w:val="left" w:pos="54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06B7F" w:rsidTr="00E06B7F">
        <w:tc>
          <w:tcPr>
            <w:tcW w:w="9062" w:type="dxa"/>
          </w:tcPr>
          <w:p w:rsidR="00E06B7F" w:rsidRDefault="00E06B7F" w:rsidP="00D7029C">
            <w:pPr>
              <w:jc w:val="center"/>
              <w:rPr>
                <w:rFonts w:ascii="Arial" w:hAnsi="Arial" w:cs="Arial"/>
                <w:b/>
              </w:rPr>
            </w:pPr>
          </w:p>
          <w:p w:rsidR="00E06B7F" w:rsidRDefault="00D476AE" w:rsidP="00D7029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AIDE DEPARTEMENTALE POUR LA SAUVEGARDE DES </w:t>
            </w:r>
            <w:r w:rsidR="00E06B7F" w:rsidRPr="00D7029C">
              <w:rPr>
                <w:rFonts w:ascii="Arial" w:hAnsi="Arial" w:cs="Arial"/>
                <w:b/>
              </w:rPr>
              <w:t>EDIFICES CULTUELS NON PROTEGE</w:t>
            </w:r>
            <w:r>
              <w:rPr>
                <w:rFonts w:ascii="Arial" w:hAnsi="Arial" w:cs="Arial"/>
                <w:b/>
              </w:rPr>
              <w:t>S</w:t>
            </w:r>
          </w:p>
          <w:p w:rsidR="00E06B7F" w:rsidRDefault="00E06B7F" w:rsidP="00D7029C">
            <w:pPr>
              <w:jc w:val="center"/>
              <w:rPr>
                <w:rFonts w:ascii="Arial" w:hAnsi="Arial" w:cs="Arial"/>
                <w:b/>
              </w:rPr>
            </w:pPr>
          </w:p>
          <w:p w:rsidR="00E06B7F" w:rsidRPr="00D476AE" w:rsidRDefault="00E06B7F" w:rsidP="00E06B7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476AE">
              <w:rPr>
                <w:rFonts w:ascii="Arial" w:hAnsi="Arial" w:cs="Arial"/>
                <w:b/>
                <w:sz w:val="28"/>
                <w:szCs w:val="28"/>
              </w:rPr>
              <w:t>APPEL A PROJET 2019-2020</w:t>
            </w:r>
          </w:p>
          <w:p w:rsidR="00E06B7F" w:rsidRDefault="00E06B7F" w:rsidP="00D7029C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20503C" w:rsidRPr="00D7029C" w:rsidRDefault="0020503C" w:rsidP="00D7029C">
      <w:pPr>
        <w:jc w:val="center"/>
        <w:rPr>
          <w:rFonts w:ascii="Arial" w:hAnsi="Arial" w:cs="Arial"/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7029C" w:rsidRPr="00D7029C" w:rsidTr="00D7029C">
        <w:tc>
          <w:tcPr>
            <w:tcW w:w="9062" w:type="dxa"/>
          </w:tcPr>
          <w:p w:rsidR="00D7029C" w:rsidRDefault="00D7029C">
            <w:pPr>
              <w:rPr>
                <w:rFonts w:ascii="Arial" w:hAnsi="Arial" w:cs="Arial"/>
                <w:b/>
              </w:rPr>
            </w:pPr>
          </w:p>
          <w:p w:rsidR="00D7029C" w:rsidRDefault="00D7029C">
            <w:pPr>
              <w:rPr>
                <w:rFonts w:ascii="Arial" w:hAnsi="Arial" w:cs="Arial"/>
                <w:b/>
              </w:rPr>
            </w:pPr>
            <w:r w:rsidRPr="00D7029C">
              <w:rPr>
                <w:rFonts w:ascii="Arial" w:hAnsi="Arial" w:cs="Arial"/>
                <w:b/>
              </w:rPr>
              <w:t>Commune :</w:t>
            </w:r>
          </w:p>
          <w:p w:rsidR="00D7029C" w:rsidRPr="00D7029C" w:rsidRDefault="00D7029C">
            <w:pPr>
              <w:rPr>
                <w:rFonts w:ascii="Arial" w:hAnsi="Arial" w:cs="Arial"/>
                <w:b/>
              </w:rPr>
            </w:pPr>
          </w:p>
          <w:p w:rsidR="00D7029C" w:rsidRDefault="00D7029C">
            <w:pPr>
              <w:rPr>
                <w:rFonts w:ascii="Arial" w:hAnsi="Arial" w:cs="Arial"/>
                <w:b/>
              </w:rPr>
            </w:pPr>
            <w:r w:rsidRPr="00D7029C">
              <w:rPr>
                <w:rFonts w:ascii="Arial" w:hAnsi="Arial" w:cs="Arial"/>
                <w:b/>
              </w:rPr>
              <w:t>Adresse :</w:t>
            </w:r>
          </w:p>
          <w:p w:rsidR="00D7029C" w:rsidRPr="00D7029C" w:rsidRDefault="00D7029C">
            <w:pPr>
              <w:rPr>
                <w:rFonts w:ascii="Arial" w:hAnsi="Arial" w:cs="Arial"/>
                <w:b/>
              </w:rPr>
            </w:pPr>
          </w:p>
          <w:p w:rsidR="00D7029C" w:rsidRDefault="00D7029C">
            <w:pPr>
              <w:rPr>
                <w:rFonts w:ascii="Arial" w:hAnsi="Arial" w:cs="Arial"/>
                <w:b/>
              </w:rPr>
            </w:pPr>
            <w:r w:rsidRPr="00D7029C">
              <w:rPr>
                <w:rFonts w:ascii="Arial" w:hAnsi="Arial" w:cs="Arial"/>
                <w:b/>
              </w:rPr>
              <w:t>Code Postal :</w:t>
            </w:r>
          </w:p>
          <w:p w:rsidR="00D7029C" w:rsidRPr="00D7029C" w:rsidRDefault="00D7029C">
            <w:pPr>
              <w:rPr>
                <w:rFonts w:ascii="Arial" w:hAnsi="Arial" w:cs="Arial"/>
                <w:b/>
              </w:rPr>
            </w:pPr>
          </w:p>
          <w:p w:rsidR="00D7029C" w:rsidRDefault="00D7029C">
            <w:pPr>
              <w:rPr>
                <w:rFonts w:ascii="Arial" w:hAnsi="Arial" w:cs="Arial"/>
                <w:b/>
              </w:rPr>
            </w:pPr>
            <w:r w:rsidRPr="00D7029C">
              <w:rPr>
                <w:rFonts w:ascii="Arial" w:hAnsi="Arial" w:cs="Arial"/>
                <w:b/>
              </w:rPr>
              <w:t>Canton :</w:t>
            </w:r>
          </w:p>
          <w:p w:rsidR="00D7029C" w:rsidRPr="00D7029C" w:rsidRDefault="00D7029C">
            <w:pPr>
              <w:rPr>
                <w:rFonts w:ascii="Arial" w:hAnsi="Arial" w:cs="Arial"/>
                <w:b/>
              </w:rPr>
            </w:pPr>
          </w:p>
          <w:p w:rsidR="00D7029C" w:rsidRDefault="00D7029C">
            <w:pPr>
              <w:rPr>
                <w:rFonts w:ascii="Arial" w:hAnsi="Arial" w:cs="Arial"/>
                <w:b/>
              </w:rPr>
            </w:pPr>
            <w:r w:rsidRPr="00D7029C">
              <w:rPr>
                <w:rFonts w:ascii="Arial" w:hAnsi="Arial" w:cs="Arial"/>
                <w:b/>
              </w:rPr>
              <w:t>EPCI :</w:t>
            </w:r>
          </w:p>
          <w:p w:rsidR="00D7029C" w:rsidRPr="00D7029C" w:rsidRDefault="00D7029C">
            <w:pPr>
              <w:rPr>
                <w:rFonts w:ascii="Arial" w:hAnsi="Arial" w:cs="Arial"/>
                <w:b/>
              </w:rPr>
            </w:pPr>
          </w:p>
          <w:p w:rsidR="00D7029C" w:rsidRDefault="00D7029C">
            <w:pPr>
              <w:rPr>
                <w:rFonts w:ascii="Arial" w:hAnsi="Arial" w:cs="Arial"/>
                <w:b/>
              </w:rPr>
            </w:pPr>
            <w:r w:rsidRPr="00D7029C">
              <w:rPr>
                <w:rFonts w:ascii="Arial" w:hAnsi="Arial" w:cs="Arial"/>
                <w:b/>
              </w:rPr>
              <w:t>Représentant chargé du dossier :</w:t>
            </w:r>
          </w:p>
          <w:p w:rsidR="00D7029C" w:rsidRPr="00D7029C" w:rsidRDefault="00D7029C">
            <w:pPr>
              <w:rPr>
                <w:rFonts w:ascii="Arial" w:hAnsi="Arial" w:cs="Arial"/>
                <w:b/>
              </w:rPr>
            </w:pPr>
          </w:p>
          <w:p w:rsidR="00D7029C" w:rsidRDefault="00D7029C">
            <w:pPr>
              <w:rPr>
                <w:rFonts w:ascii="Arial" w:hAnsi="Arial" w:cs="Arial"/>
                <w:b/>
              </w:rPr>
            </w:pPr>
            <w:r w:rsidRPr="00D7029C">
              <w:rPr>
                <w:rFonts w:ascii="Arial" w:hAnsi="Arial" w:cs="Arial"/>
                <w:b/>
              </w:rPr>
              <w:t>Tél. :</w:t>
            </w:r>
          </w:p>
          <w:p w:rsidR="00D7029C" w:rsidRPr="00D7029C" w:rsidRDefault="00D7029C">
            <w:pPr>
              <w:rPr>
                <w:rFonts w:ascii="Arial" w:hAnsi="Arial" w:cs="Arial"/>
                <w:b/>
              </w:rPr>
            </w:pPr>
          </w:p>
          <w:p w:rsidR="00D7029C" w:rsidRDefault="00D44E9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Mai</w:t>
            </w:r>
            <w:r w:rsidR="00D7029C" w:rsidRPr="00D7029C">
              <w:rPr>
                <w:rFonts w:ascii="Arial" w:hAnsi="Arial" w:cs="Arial"/>
                <w:b/>
              </w:rPr>
              <w:t>l. :</w:t>
            </w:r>
          </w:p>
          <w:p w:rsidR="00D7029C" w:rsidRPr="00D7029C" w:rsidRDefault="00D7029C">
            <w:pPr>
              <w:rPr>
                <w:rFonts w:ascii="Arial" w:hAnsi="Arial" w:cs="Arial"/>
              </w:rPr>
            </w:pPr>
          </w:p>
        </w:tc>
      </w:tr>
    </w:tbl>
    <w:p w:rsidR="00D7029C" w:rsidRPr="00721132" w:rsidRDefault="00D7029C">
      <w:pPr>
        <w:rPr>
          <w:rFonts w:ascii="Arial" w:hAnsi="Arial" w:cs="Arial"/>
          <w:b/>
        </w:rPr>
      </w:pPr>
    </w:p>
    <w:p w:rsidR="00D7029C" w:rsidRPr="00721132" w:rsidRDefault="00D7029C">
      <w:pPr>
        <w:rPr>
          <w:rFonts w:ascii="Arial" w:hAnsi="Arial" w:cs="Arial"/>
          <w:b/>
        </w:rPr>
      </w:pPr>
      <w:r w:rsidRPr="00721132">
        <w:rPr>
          <w:rFonts w:ascii="Arial" w:hAnsi="Arial" w:cs="Arial"/>
          <w:b/>
        </w:rPr>
        <w:t>Situation du patrimoine communal :</w:t>
      </w:r>
    </w:p>
    <w:p w:rsidR="00721132" w:rsidRPr="006B74DF" w:rsidRDefault="00D7029C" w:rsidP="00721132">
      <w:pPr>
        <w:tabs>
          <w:tab w:val="left" w:pos="4920"/>
        </w:tabs>
        <w:rPr>
          <w:rFonts w:ascii="Arial" w:hAnsi="Arial" w:cs="Arial"/>
        </w:rPr>
      </w:pPr>
      <w:r w:rsidRPr="006B74DF">
        <w:rPr>
          <w:rFonts w:ascii="Arial" w:hAnsi="Arial" w:cs="Arial"/>
        </w:rPr>
        <w:t>L’édifice est-il habituellement ouvert au public</w:t>
      </w:r>
      <w:r w:rsidR="00054A44">
        <w:rPr>
          <w:rFonts w:ascii="Arial" w:hAnsi="Arial" w:cs="Arial"/>
        </w:rPr>
        <w:t> :</w:t>
      </w:r>
      <w:r w:rsidR="00721132">
        <w:rPr>
          <w:rFonts w:ascii="Arial" w:hAnsi="Arial" w:cs="Arial"/>
        </w:rPr>
        <w:t xml:space="preserve">     </w:t>
      </w:r>
      <w:r w:rsidR="00054A44">
        <w:rPr>
          <w:rFonts w:ascii="Arial" w:hAnsi="Arial" w:cs="Arial"/>
        </w:rPr>
        <w:t xml:space="preserve"> </w:t>
      </w:r>
      <w:r w:rsidR="00721132">
        <w:rPr>
          <w:rFonts w:ascii="Arial" w:hAnsi="Arial" w:cs="Arial"/>
        </w:rPr>
        <w:sym w:font="Wingdings" w:char="F06F"/>
      </w:r>
      <w:r w:rsidR="00721132">
        <w:rPr>
          <w:rFonts w:ascii="Arial" w:hAnsi="Arial" w:cs="Arial"/>
        </w:rPr>
        <w:t xml:space="preserve"> oui                </w:t>
      </w:r>
      <w:r w:rsidR="00721132">
        <w:rPr>
          <w:rFonts w:ascii="Arial" w:hAnsi="Arial" w:cs="Arial"/>
        </w:rPr>
        <w:sym w:font="Wingdings" w:char="F06F"/>
      </w:r>
      <w:r w:rsidR="00DF53BD">
        <w:rPr>
          <w:rFonts w:ascii="Arial" w:hAnsi="Arial" w:cs="Arial"/>
        </w:rPr>
        <w:t xml:space="preserve"> </w:t>
      </w:r>
      <w:r w:rsidR="00721132">
        <w:rPr>
          <w:rFonts w:ascii="Arial" w:hAnsi="Arial" w:cs="Arial"/>
        </w:rPr>
        <w:t>non</w:t>
      </w:r>
    </w:p>
    <w:p w:rsidR="00D476AE" w:rsidRPr="006B74DF" w:rsidRDefault="00D476AE" w:rsidP="00D7029C">
      <w:pPr>
        <w:tabs>
          <w:tab w:val="left" w:pos="4920"/>
        </w:tabs>
        <w:rPr>
          <w:rFonts w:ascii="Arial" w:hAnsi="Arial" w:cs="Arial"/>
        </w:rPr>
      </w:pPr>
    </w:p>
    <w:p w:rsidR="00721132" w:rsidRPr="00721132" w:rsidRDefault="00D7029C" w:rsidP="00721132">
      <w:pPr>
        <w:tabs>
          <w:tab w:val="left" w:pos="4920"/>
        </w:tabs>
        <w:ind w:right="-284"/>
        <w:rPr>
          <w:rFonts w:ascii="Arial" w:hAnsi="Arial" w:cs="Arial"/>
        </w:rPr>
      </w:pPr>
      <w:r w:rsidRPr="006B74DF">
        <w:rPr>
          <w:rFonts w:ascii="Arial" w:hAnsi="Arial" w:cs="Arial"/>
        </w:rPr>
        <w:t>Des manifestations culturelles sont-elles parfois organisées dans l’édifice</w:t>
      </w:r>
      <w:r w:rsidR="00721132">
        <w:rPr>
          <w:rFonts w:ascii="Arial" w:hAnsi="Arial" w:cs="Arial"/>
        </w:rPr>
        <w:t xml:space="preserve"> :    </w:t>
      </w:r>
      <w:r w:rsidR="00721132" w:rsidRPr="00721132">
        <w:rPr>
          <w:rFonts w:ascii="Arial" w:hAnsi="Arial" w:cs="Arial"/>
        </w:rPr>
        <w:sym w:font="Wingdings" w:char="F06F"/>
      </w:r>
      <w:r w:rsidR="00721132" w:rsidRPr="00721132">
        <w:rPr>
          <w:rFonts w:ascii="Arial" w:hAnsi="Arial" w:cs="Arial"/>
        </w:rPr>
        <w:t xml:space="preserve"> oui</w:t>
      </w:r>
      <w:r w:rsidR="00DF53BD">
        <w:rPr>
          <w:rFonts w:ascii="Arial" w:hAnsi="Arial" w:cs="Arial"/>
        </w:rPr>
        <w:t xml:space="preserve">         </w:t>
      </w:r>
      <w:r w:rsidR="00721132">
        <w:rPr>
          <w:rFonts w:ascii="Arial" w:hAnsi="Arial" w:cs="Arial"/>
        </w:rPr>
        <w:t xml:space="preserve">  </w:t>
      </w:r>
      <w:r w:rsidR="00721132" w:rsidRPr="00721132">
        <w:rPr>
          <w:rFonts w:ascii="Arial" w:hAnsi="Arial" w:cs="Arial"/>
        </w:rPr>
        <w:sym w:font="Wingdings" w:char="F06F"/>
      </w:r>
      <w:r w:rsidR="00DF53BD">
        <w:rPr>
          <w:rFonts w:ascii="Arial" w:hAnsi="Arial" w:cs="Arial"/>
        </w:rPr>
        <w:t xml:space="preserve"> </w:t>
      </w:r>
      <w:r w:rsidR="00721132" w:rsidRPr="00721132">
        <w:rPr>
          <w:rFonts w:ascii="Arial" w:hAnsi="Arial" w:cs="Arial"/>
        </w:rPr>
        <w:t>non</w:t>
      </w:r>
    </w:p>
    <w:p w:rsidR="006B74DF" w:rsidRDefault="006B74DF" w:rsidP="006B74DF">
      <w:pPr>
        <w:tabs>
          <w:tab w:val="left" w:pos="4920"/>
        </w:tabs>
        <w:ind w:right="-284"/>
        <w:rPr>
          <w:rFonts w:ascii="Arial" w:hAnsi="Arial" w:cs="Arial"/>
        </w:rPr>
      </w:pPr>
    </w:p>
    <w:p w:rsidR="00BF0EC0" w:rsidRDefault="00BF0EC0" w:rsidP="006B74DF">
      <w:pPr>
        <w:tabs>
          <w:tab w:val="left" w:pos="4920"/>
        </w:tabs>
        <w:ind w:right="-284"/>
        <w:rPr>
          <w:rFonts w:ascii="Arial" w:hAnsi="Arial" w:cs="Arial"/>
        </w:rPr>
      </w:pPr>
      <w:r w:rsidRPr="006B74DF">
        <w:rPr>
          <w:rFonts w:ascii="Arial" w:hAnsi="Arial" w:cs="Arial"/>
        </w:rPr>
        <w:t>La commune possède-t-elle d’autres édifices cultuels</w:t>
      </w:r>
      <w:r w:rsidR="00721132">
        <w:rPr>
          <w:rFonts w:ascii="Arial" w:hAnsi="Arial" w:cs="Arial"/>
        </w:rPr>
        <w:t xml:space="preserve"> :       </w:t>
      </w:r>
      <w:r w:rsidRPr="006B74DF">
        <w:rPr>
          <w:rFonts w:ascii="Arial" w:hAnsi="Arial" w:cs="Arial"/>
        </w:rPr>
        <w:t> </w:t>
      </w:r>
      <w:r w:rsidR="00721132" w:rsidRPr="00721132">
        <w:rPr>
          <w:rFonts w:ascii="Arial" w:hAnsi="Arial" w:cs="Arial"/>
        </w:rPr>
        <w:sym w:font="Wingdings" w:char="F06F"/>
      </w:r>
      <w:r w:rsidR="00721132" w:rsidRPr="00721132">
        <w:rPr>
          <w:rFonts w:ascii="Arial" w:hAnsi="Arial" w:cs="Arial"/>
        </w:rPr>
        <w:t xml:space="preserve"> oui</w:t>
      </w:r>
      <w:r w:rsidR="00721132">
        <w:rPr>
          <w:rFonts w:ascii="Arial" w:hAnsi="Arial" w:cs="Arial"/>
        </w:rPr>
        <w:t xml:space="preserve">               </w:t>
      </w:r>
      <w:r w:rsidR="00721132" w:rsidRPr="00721132">
        <w:rPr>
          <w:rFonts w:ascii="Arial" w:hAnsi="Arial" w:cs="Arial"/>
        </w:rPr>
        <w:sym w:font="Wingdings" w:char="F06F"/>
      </w:r>
      <w:r w:rsidR="00DF53BD">
        <w:rPr>
          <w:rFonts w:ascii="Arial" w:hAnsi="Arial" w:cs="Arial"/>
        </w:rPr>
        <w:t xml:space="preserve"> </w:t>
      </w:r>
      <w:r w:rsidR="00721132" w:rsidRPr="00721132">
        <w:rPr>
          <w:rFonts w:ascii="Arial" w:hAnsi="Arial" w:cs="Arial"/>
        </w:rPr>
        <w:t>non</w:t>
      </w:r>
    </w:p>
    <w:p w:rsidR="00721132" w:rsidRDefault="00721132" w:rsidP="006B74DF">
      <w:pPr>
        <w:tabs>
          <w:tab w:val="left" w:pos="4920"/>
        </w:tabs>
        <w:ind w:right="-284"/>
        <w:rPr>
          <w:rFonts w:ascii="Arial" w:hAnsi="Arial" w:cs="Arial"/>
        </w:rPr>
      </w:pPr>
    </w:p>
    <w:p w:rsidR="0020503C" w:rsidRDefault="0020503C" w:rsidP="006B74DF">
      <w:pPr>
        <w:tabs>
          <w:tab w:val="left" w:pos="4920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>Si OUI</w:t>
      </w:r>
      <w:r w:rsidR="00D44E9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précisez :</w:t>
      </w:r>
    </w:p>
    <w:p w:rsidR="003738BD" w:rsidRDefault="003738BD" w:rsidP="006B74DF">
      <w:pPr>
        <w:tabs>
          <w:tab w:val="left" w:pos="4920"/>
        </w:tabs>
        <w:ind w:right="-284"/>
        <w:rPr>
          <w:rFonts w:ascii="Arial" w:hAnsi="Arial" w:cs="Arial"/>
        </w:rPr>
      </w:pPr>
    </w:p>
    <w:p w:rsidR="003738BD" w:rsidRDefault="003738BD" w:rsidP="006B74DF">
      <w:pPr>
        <w:tabs>
          <w:tab w:val="left" w:pos="4920"/>
        </w:tabs>
        <w:ind w:right="-284"/>
        <w:rPr>
          <w:rFonts w:ascii="Arial" w:hAnsi="Arial" w:cs="Arial"/>
        </w:rPr>
      </w:pPr>
    </w:p>
    <w:p w:rsidR="003738BD" w:rsidRDefault="003738BD" w:rsidP="006B74DF">
      <w:pPr>
        <w:tabs>
          <w:tab w:val="left" w:pos="4920"/>
        </w:tabs>
        <w:ind w:right="-284"/>
        <w:rPr>
          <w:rFonts w:ascii="Arial" w:hAnsi="Arial" w:cs="Arial"/>
        </w:rPr>
      </w:pPr>
    </w:p>
    <w:p w:rsidR="003738BD" w:rsidRDefault="003738BD" w:rsidP="006B74DF">
      <w:pPr>
        <w:tabs>
          <w:tab w:val="left" w:pos="4920"/>
        </w:tabs>
        <w:ind w:right="-284"/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38BD" w:rsidTr="003738BD">
        <w:tc>
          <w:tcPr>
            <w:tcW w:w="9062" w:type="dxa"/>
          </w:tcPr>
          <w:p w:rsidR="003738BD" w:rsidRDefault="003738BD" w:rsidP="003738BD">
            <w:pPr>
              <w:tabs>
                <w:tab w:val="left" w:pos="4920"/>
              </w:tabs>
              <w:ind w:right="-284"/>
              <w:rPr>
                <w:rFonts w:ascii="Arial" w:hAnsi="Arial" w:cs="Arial"/>
                <w:b/>
              </w:rPr>
            </w:pPr>
          </w:p>
          <w:p w:rsidR="003738BD" w:rsidRDefault="003738BD" w:rsidP="003738BD">
            <w:pPr>
              <w:tabs>
                <w:tab w:val="left" w:pos="4920"/>
              </w:tabs>
              <w:ind w:right="-284"/>
              <w:jc w:val="center"/>
              <w:rPr>
                <w:rFonts w:ascii="Arial" w:hAnsi="Arial" w:cs="Arial"/>
                <w:b/>
              </w:rPr>
            </w:pPr>
            <w:r w:rsidRPr="00246C8A">
              <w:rPr>
                <w:rFonts w:ascii="Arial" w:hAnsi="Arial" w:cs="Arial"/>
                <w:b/>
              </w:rPr>
              <w:t>Descriptif du projet de sauvegarde</w:t>
            </w:r>
          </w:p>
          <w:p w:rsidR="003738BD" w:rsidRDefault="003738BD" w:rsidP="003738BD">
            <w:pPr>
              <w:tabs>
                <w:tab w:val="left" w:pos="4920"/>
              </w:tabs>
              <w:ind w:right="-284"/>
              <w:rPr>
                <w:rFonts w:ascii="Arial" w:hAnsi="Arial" w:cs="Arial"/>
                <w:b/>
              </w:rPr>
            </w:pPr>
          </w:p>
        </w:tc>
      </w:tr>
    </w:tbl>
    <w:p w:rsidR="00246C8A" w:rsidRDefault="00246C8A" w:rsidP="006B74DF">
      <w:pPr>
        <w:tabs>
          <w:tab w:val="left" w:pos="4920"/>
        </w:tabs>
        <w:ind w:right="-284"/>
        <w:rPr>
          <w:rFonts w:ascii="Arial" w:hAnsi="Arial" w:cs="Arial"/>
          <w:b/>
        </w:rPr>
      </w:pPr>
    </w:p>
    <w:p w:rsidR="00246C8A" w:rsidRDefault="00246C8A" w:rsidP="003738BD">
      <w:pPr>
        <w:tabs>
          <w:tab w:val="left" w:pos="4920"/>
        </w:tabs>
        <w:ind w:right="-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Les travaux projetés portent sur :</w:t>
      </w:r>
    </w:p>
    <w:p w:rsidR="003738BD" w:rsidRDefault="003738BD" w:rsidP="003738BD">
      <w:pPr>
        <w:tabs>
          <w:tab w:val="left" w:pos="4920"/>
        </w:tabs>
        <w:ind w:right="-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 – </w:t>
      </w:r>
      <w:r w:rsidRPr="00732837">
        <w:rPr>
          <w:rFonts w:ascii="Arial" w:hAnsi="Arial" w:cs="Arial"/>
          <w:b/>
          <w:u w:val="single"/>
        </w:rPr>
        <w:t>La restauration</w:t>
      </w:r>
      <w:r>
        <w:rPr>
          <w:rFonts w:ascii="Arial" w:hAnsi="Arial" w:cs="Arial"/>
          <w:b/>
        </w:rP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38BD" w:rsidTr="003738BD">
        <w:tc>
          <w:tcPr>
            <w:tcW w:w="9062" w:type="dxa"/>
          </w:tcPr>
          <w:p w:rsidR="003738BD" w:rsidRDefault="003738BD" w:rsidP="003738BD">
            <w:pPr>
              <w:tabs>
                <w:tab w:val="left" w:pos="492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  <w:p w:rsidR="003738BD" w:rsidRDefault="003738BD" w:rsidP="003738BD">
            <w:pPr>
              <w:tabs>
                <w:tab w:val="left" w:pos="4920"/>
              </w:tabs>
              <w:ind w:right="-284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La couverture</w:t>
            </w:r>
            <w:r w:rsidR="00D476AE">
              <w:rPr>
                <w:rFonts w:ascii="Arial" w:hAnsi="Arial" w:cs="Arial"/>
                <w:b/>
              </w:rPr>
              <w:t> :</w:t>
            </w:r>
          </w:p>
          <w:p w:rsidR="00CA5270" w:rsidRDefault="00CA5270" w:rsidP="003738BD">
            <w:pPr>
              <w:tabs>
                <w:tab w:val="left" w:pos="492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  <w:p w:rsidR="003738BD" w:rsidRDefault="003738BD" w:rsidP="003738BD">
            <w:pPr>
              <w:tabs>
                <w:tab w:val="left" w:pos="4920"/>
              </w:tabs>
              <w:ind w:right="-284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 oui, précisez la partie de l’édifice concernée :</w:t>
            </w:r>
          </w:p>
          <w:p w:rsidR="003738BD" w:rsidRDefault="003738BD" w:rsidP="003738BD">
            <w:pPr>
              <w:tabs>
                <w:tab w:val="left" w:pos="492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  <w:p w:rsidR="003738BD" w:rsidRDefault="003738BD" w:rsidP="003738BD">
            <w:pPr>
              <w:tabs>
                <w:tab w:val="left" w:pos="492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  <w:p w:rsidR="003738BD" w:rsidRDefault="003738BD" w:rsidP="003738BD">
            <w:pPr>
              <w:tabs>
                <w:tab w:val="left" w:pos="492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  <w:p w:rsidR="003738BD" w:rsidRDefault="003738BD" w:rsidP="003738BD">
            <w:pPr>
              <w:tabs>
                <w:tab w:val="left" w:pos="492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</w:tr>
      <w:tr w:rsidR="003738BD" w:rsidTr="003738BD">
        <w:tc>
          <w:tcPr>
            <w:tcW w:w="9062" w:type="dxa"/>
          </w:tcPr>
          <w:p w:rsidR="003738BD" w:rsidRDefault="003738BD" w:rsidP="003738BD">
            <w:pPr>
              <w:tabs>
                <w:tab w:val="left" w:pos="492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  <w:p w:rsidR="003738BD" w:rsidRDefault="003738BD" w:rsidP="003738BD">
            <w:pPr>
              <w:tabs>
                <w:tab w:val="left" w:pos="4920"/>
              </w:tabs>
              <w:ind w:right="-284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La charpente :</w:t>
            </w:r>
          </w:p>
          <w:p w:rsidR="003738BD" w:rsidRDefault="003738BD" w:rsidP="003738BD">
            <w:pPr>
              <w:tabs>
                <w:tab w:val="left" w:pos="492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  <w:p w:rsidR="003738BD" w:rsidRDefault="003738BD" w:rsidP="003738BD">
            <w:pPr>
              <w:tabs>
                <w:tab w:val="left" w:pos="4920"/>
              </w:tabs>
              <w:ind w:right="-284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 oui, précisez la partie de l’édifice concernée :</w:t>
            </w:r>
          </w:p>
          <w:p w:rsidR="003738BD" w:rsidRDefault="003738BD" w:rsidP="003738BD">
            <w:pPr>
              <w:tabs>
                <w:tab w:val="left" w:pos="492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  <w:p w:rsidR="003738BD" w:rsidRDefault="003738BD" w:rsidP="003738BD">
            <w:pPr>
              <w:tabs>
                <w:tab w:val="left" w:pos="492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  <w:p w:rsidR="003738BD" w:rsidRDefault="003738BD" w:rsidP="003738BD">
            <w:pPr>
              <w:tabs>
                <w:tab w:val="left" w:pos="492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  <w:p w:rsidR="003738BD" w:rsidRDefault="003738BD" w:rsidP="003738BD">
            <w:pPr>
              <w:tabs>
                <w:tab w:val="left" w:pos="492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</w:tr>
      <w:tr w:rsidR="003738BD" w:rsidTr="003738BD">
        <w:tc>
          <w:tcPr>
            <w:tcW w:w="9062" w:type="dxa"/>
          </w:tcPr>
          <w:p w:rsidR="003738BD" w:rsidRDefault="003738BD" w:rsidP="003738BD">
            <w:pPr>
              <w:tabs>
                <w:tab w:val="left" w:pos="492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  <w:p w:rsidR="003738BD" w:rsidRDefault="003738BD" w:rsidP="003738BD">
            <w:pPr>
              <w:tabs>
                <w:tab w:val="left" w:pos="4920"/>
              </w:tabs>
              <w:ind w:right="-284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La maçonnerie :</w:t>
            </w:r>
          </w:p>
          <w:p w:rsidR="003738BD" w:rsidRDefault="003738BD" w:rsidP="003738BD">
            <w:pPr>
              <w:tabs>
                <w:tab w:val="left" w:pos="492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  <w:p w:rsidR="003738BD" w:rsidRDefault="003738BD" w:rsidP="003738BD">
            <w:pPr>
              <w:tabs>
                <w:tab w:val="left" w:pos="4920"/>
              </w:tabs>
              <w:ind w:right="-284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 oui, précisez la partie de l’édifice concernée :</w:t>
            </w:r>
          </w:p>
          <w:p w:rsidR="003738BD" w:rsidRDefault="003738BD" w:rsidP="003738BD">
            <w:pPr>
              <w:tabs>
                <w:tab w:val="left" w:pos="492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  <w:p w:rsidR="003738BD" w:rsidRDefault="003738BD" w:rsidP="003738BD">
            <w:pPr>
              <w:tabs>
                <w:tab w:val="left" w:pos="492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  <w:p w:rsidR="003738BD" w:rsidRDefault="003738BD" w:rsidP="003738BD">
            <w:pPr>
              <w:tabs>
                <w:tab w:val="left" w:pos="492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  <w:p w:rsidR="003738BD" w:rsidRDefault="003738BD" w:rsidP="003738BD">
            <w:pPr>
              <w:tabs>
                <w:tab w:val="left" w:pos="492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</w:tr>
      <w:tr w:rsidR="003738BD" w:rsidTr="003738BD">
        <w:tc>
          <w:tcPr>
            <w:tcW w:w="9062" w:type="dxa"/>
          </w:tcPr>
          <w:p w:rsidR="003738BD" w:rsidRDefault="003738BD" w:rsidP="003738BD">
            <w:pPr>
              <w:tabs>
                <w:tab w:val="left" w:pos="492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  <w:p w:rsidR="003738BD" w:rsidRDefault="003738BD" w:rsidP="003738BD">
            <w:pPr>
              <w:tabs>
                <w:tab w:val="left" w:pos="4920"/>
              </w:tabs>
              <w:ind w:right="-284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 drainage :</w:t>
            </w:r>
          </w:p>
          <w:p w:rsidR="003738BD" w:rsidRDefault="003738BD" w:rsidP="003738BD">
            <w:pPr>
              <w:tabs>
                <w:tab w:val="left" w:pos="492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  <w:p w:rsidR="003738BD" w:rsidRDefault="003738BD" w:rsidP="003738BD">
            <w:pPr>
              <w:tabs>
                <w:tab w:val="left" w:pos="4920"/>
              </w:tabs>
              <w:ind w:right="-284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 oui, précisez la partie de l’édifice concernée :</w:t>
            </w:r>
          </w:p>
          <w:p w:rsidR="003738BD" w:rsidRDefault="003738BD" w:rsidP="003738BD">
            <w:pPr>
              <w:tabs>
                <w:tab w:val="left" w:pos="492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  <w:p w:rsidR="003738BD" w:rsidRDefault="003738BD" w:rsidP="003738BD">
            <w:pPr>
              <w:tabs>
                <w:tab w:val="left" w:pos="492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  <w:p w:rsidR="003738BD" w:rsidRDefault="003738BD" w:rsidP="003738BD">
            <w:pPr>
              <w:tabs>
                <w:tab w:val="left" w:pos="492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  <w:p w:rsidR="003738BD" w:rsidRDefault="003738BD" w:rsidP="003738BD">
            <w:pPr>
              <w:tabs>
                <w:tab w:val="left" w:pos="492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</w:tr>
      <w:tr w:rsidR="003738BD" w:rsidTr="003738BD">
        <w:tc>
          <w:tcPr>
            <w:tcW w:w="9062" w:type="dxa"/>
          </w:tcPr>
          <w:p w:rsidR="003738BD" w:rsidRDefault="003738BD" w:rsidP="003738BD">
            <w:pPr>
              <w:tabs>
                <w:tab w:val="left" w:pos="492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  <w:p w:rsidR="003738BD" w:rsidRDefault="003738BD" w:rsidP="003738BD">
            <w:pPr>
              <w:tabs>
                <w:tab w:val="left" w:pos="4920"/>
              </w:tabs>
              <w:ind w:right="-284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Les enduits :</w:t>
            </w:r>
          </w:p>
          <w:p w:rsidR="003738BD" w:rsidRDefault="003738BD" w:rsidP="003738BD">
            <w:pPr>
              <w:tabs>
                <w:tab w:val="left" w:pos="492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  <w:p w:rsidR="003738BD" w:rsidRDefault="003738BD" w:rsidP="003738BD">
            <w:pPr>
              <w:tabs>
                <w:tab w:val="left" w:pos="4920"/>
              </w:tabs>
              <w:ind w:right="-284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 oui, précisez la partie de l’édifice concernée :</w:t>
            </w:r>
          </w:p>
          <w:p w:rsidR="003738BD" w:rsidRDefault="003738BD" w:rsidP="003738BD">
            <w:pPr>
              <w:tabs>
                <w:tab w:val="left" w:pos="492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  <w:p w:rsidR="003738BD" w:rsidRDefault="003738BD" w:rsidP="003738BD">
            <w:pPr>
              <w:tabs>
                <w:tab w:val="left" w:pos="492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  <w:p w:rsidR="003738BD" w:rsidRDefault="003738BD" w:rsidP="003738BD">
            <w:pPr>
              <w:tabs>
                <w:tab w:val="left" w:pos="492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</w:tr>
      <w:tr w:rsidR="003671E3" w:rsidTr="003738BD">
        <w:tc>
          <w:tcPr>
            <w:tcW w:w="9062" w:type="dxa"/>
          </w:tcPr>
          <w:p w:rsidR="003671E3" w:rsidRDefault="003671E3" w:rsidP="003738BD">
            <w:pPr>
              <w:tabs>
                <w:tab w:val="left" w:pos="492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  <w:p w:rsidR="003671E3" w:rsidRDefault="003671E3" w:rsidP="003738BD">
            <w:pPr>
              <w:tabs>
                <w:tab w:val="left" w:pos="4920"/>
              </w:tabs>
              <w:ind w:right="-284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Les vitraux :</w:t>
            </w:r>
          </w:p>
          <w:p w:rsidR="003671E3" w:rsidRDefault="003671E3" w:rsidP="003738BD">
            <w:pPr>
              <w:tabs>
                <w:tab w:val="left" w:pos="492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  <w:p w:rsidR="003671E3" w:rsidRDefault="003671E3" w:rsidP="003738BD">
            <w:pPr>
              <w:tabs>
                <w:tab w:val="left" w:pos="492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  <w:p w:rsidR="003671E3" w:rsidRDefault="003671E3" w:rsidP="003738BD">
            <w:pPr>
              <w:tabs>
                <w:tab w:val="left" w:pos="492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  <w:p w:rsidR="003671E3" w:rsidRDefault="003671E3" w:rsidP="003738BD">
            <w:pPr>
              <w:tabs>
                <w:tab w:val="left" w:pos="492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3738BD" w:rsidRDefault="003738BD" w:rsidP="003738BD">
      <w:pPr>
        <w:tabs>
          <w:tab w:val="left" w:pos="4920"/>
        </w:tabs>
        <w:ind w:right="-284"/>
        <w:jc w:val="both"/>
        <w:rPr>
          <w:rFonts w:ascii="Arial" w:hAnsi="Arial" w:cs="Arial"/>
          <w:b/>
        </w:rPr>
      </w:pPr>
    </w:p>
    <w:p w:rsidR="003671E3" w:rsidRDefault="003671E3" w:rsidP="003738BD">
      <w:pPr>
        <w:tabs>
          <w:tab w:val="left" w:pos="4920"/>
        </w:tabs>
        <w:ind w:right="-284"/>
        <w:jc w:val="both"/>
        <w:rPr>
          <w:rFonts w:ascii="Arial" w:hAnsi="Arial" w:cs="Arial"/>
          <w:b/>
        </w:rPr>
      </w:pPr>
    </w:p>
    <w:p w:rsidR="003671E3" w:rsidRDefault="003671E3" w:rsidP="003738BD">
      <w:pPr>
        <w:tabs>
          <w:tab w:val="left" w:pos="4920"/>
        </w:tabs>
        <w:ind w:right="-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 – </w:t>
      </w:r>
      <w:r w:rsidRPr="00640570">
        <w:rPr>
          <w:rFonts w:ascii="Arial" w:hAnsi="Arial" w:cs="Arial"/>
          <w:b/>
          <w:u w:val="single"/>
        </w:rPr>
        <w:t>La valorisation</w:t>
      </w:r>
      <w:r>
        <w:rPr>
          <w:rFonts w:ascii="Arial" w:hAnsi="Arial" w:cs="Arial"/>
          <w:b/>
        </w:rPr>
        <w:t> :</w:t>
      </w:r>
    </w:p>
    <w:p w:rsidR="00254E7D" w:rsidRDefault="00254E7D" w:rsidP="003738BD">
      <w:pPr>
        <w:tabs>
          <w:tab w:val="left" w:pos="4920"/>
        </w:tabs>
        <w:ind w:right="-284"/>
        <w:jc w:val="both"/>
        <w:rPr>
          <w:rFonts w:ascii="Arial" w:hAnsi="Arial" w:cs="Arial"/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671E3" w:rsidTr="003671E3">
        <w:tc>
          <w:tcPr>
            <w:tcW w:w="9062" w:type="dxa"/>
          </w:tcPr>
          <w:p w:rsidR="003671E3" w:rsidRDefault="003671E3" w:rsidP="003738BD">
            <w:pPr>
              <w:tabs>
                <w:tab w:val="left" w:pos="492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  <w:p w:rsidR="003671E3" w:rsidRDefault="003671E3" w:rsidP="003738BD">
            <w:pPr>
              <w:tabs>
                <w:tab w:val="left" w:pos="4920"/>
              </w:tabs>
              <w:ind w:right="-284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Panneaux :</w:t>
            </w:r>
          </w:p>
          <w:p w:rsidR="003671E3" w:rsidRDefault="003671E3" w:rsidP="003738BD">
            <w:pPr>
              <w:tabs>
                <w:tab w:val="left" w:pos="492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  <w:p w:rsidR="003671E3" w:rsidRDefault="003671E3" w:rsidP="003738BD">
            <w:pPr>
              <w:tabs>
                <w:tab w:val="left" w:pos="492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  <w:p w:rsidR="003671E3" w:rsidRDefault="003671E3" w:rsidP="003738BD">
            <w:pPr>
              <w:tabs>
                <w:tab w:val="left" w:pos="492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</w:tr>
      <w:tr w:rsidR="003671E3" w:rsidTr="003671E3">
        <w:tc>
          <w:tcPr>
            <w:tcW w:w="9062" w:type="dxa"/>
          </w:tcPr>
          <w:p w:rsidR="003671E3" w:rsidRDefault="003671E3" w:rsidP="003738BD">
            <w:pPr>
              <w:tabs>
                <w:tab w:val="left" w:pos="492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  <w:p w:rsidR="003671E3" w:rsidRDefault="003671E3" w:rsidP="003738BD">
            <w:pPr>
              <w:tabs>
                <w:tab w:val="left" w:pos="4920"/>
              </w:tabs>
              <w:ind w:right="-284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Vitrines :</w:t>
            </w:r>
          </w:p>
          <w:p w:rsidR="003671E3" w:rsidRDefault="003671E3" w:rsidP="003738BD">
            <w:pPr>
              <w:tabs>
                <w:tab w:val="left" w:pos="492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  <w:p w:rsidR="003671E3" w:rsidRDefault="003671E3" w:rsidP="003738BD">
            <w:pPr>
              <w:tabs>
                <w:tab w:val="left" w:pos="492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  <w:p w:rsidR="003671E3" w:rsidRDefault="003671E3" w:rsidP="003738BD">
            <w:pPr>
              <w:tabs>
                <w:tab w:val="left" w:pos="492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</w:tr>
      <w:tr w:rsidR="003671E3" w:rsidTr="003671E3">
        <w:tc>
          <w:tcPr>
            <w:tcW w:w="9062" w:type="dxa"/>
          </w:tcPr>
          <w:p w:rsidR="003671E3" w:rsidRDefault="003671E3" w:rsidP="003738BD">
            <w:pPr>
              <w:tabs>
                <w:tab w:val="left" w:pos="492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  <w:p w:rsidR="003671E3" w:rsidRDefault="003671E3" w:rsidP="003738BD">
            <w:pPr>
              <w:tabs>
                <w:tab w:val="left" w:pos="4920"/>
              </w:tabs>
              <w:ind w:right="-284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Documents de visite :</w:t>
            </w:r>
          </w:p>
          <w:p w:rsidR="003671E3" w:rsidRDefault="003671E3" w:rsidP="003738BD">
            <w:pPr>
              <w:tabs>
                <w:tab w:val="left" w:pos="492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  <w:p w:rsidR="003671E3" w:rsidRDefault="003671E3" w:rsidP="003738BD">
            <w:pPr>
              <w:tabs>
                <w:tab w:val="left" w:pos="492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  <w:p w:rsidR="003671E3" w:rsidRDefault="003671E3" w:rsidP="003738BD">
            <w:pPr>
              <w:tabs>
                <w:tab w:val="left" w:pos="492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</w:tr>
      <w:tr w:rsidR="003671E3" w:rsidTr="003671E3">
        <w:tc>
          <w:tcPr>
            <w:tcW w:w="9062" w:type="dxa"/>
          </w:tcPr>
          <w:p w:rsidR="003671E3" w:rsidRDefault="003671E3" w:rsidP="003738BD">
            <w:pPr>
              <w:tabs>
                <w:tab w:val="left" w:pos="492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  <w:p w:rsidR="003671E3" w:rsidRDefault="003671E3" w:rsidP="003738BD">
            <w:pPr>
              <w:tabs>
                <w:tab w:val="left" w:pos="4920"/>
              </w:tabs>
              <w:ind w:right="-284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Autres projets :</w:t>
            </w:r>
          </w:p>
          <w:p w:rsidR="003671E3" w:rsidRDefault="003671E3" w:rsidP="003738BD">
            <w:pPr>
              <w:tabs>
                <w:tab w:val="left" w:pos="492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  <w:p w:rsidR="003671E3" w:rsidRDefault="003671E3" w:rsidP="003738BD">
            <w:pPr>
              <w:tabs>
                <w:tab w:val="left" w:pos="492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  <w:p w:rsidR="003671E3" w:rsidRDefault="003671E3" w:rsidP="003738BD">
            <w:pPr>
              <w:tabs>
                <w:tab w:val="left" w:pos="492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3671E3" w:rsidRDefault="003671E3" w:rsidP="003738BD">
      <w:pPr>
        <w:tabs>
          <w:tab w:val="left" w:pos="4920"/>
        </w:tabs>
        <w:ind w:right="-284"/>
        <w:jc w:val="both"/>
        <w:rPr>
          <w:rFonts w:ascii="Arial" w:hAnsi="Arial" w:cs="Arial"/>
          <w:b/>
        </w:rPr>
      </w:pPr>
    </w:p>
    <w:p w:rsidR="00254E7D" w:rsidRDefault="00254E7D" w:rsidP="003738BD">
      <w:pPr>
        <w:tabs>
          <w:tab w:val="left" w:pos="4920"/>
        </w:tabs>
        <w:ind w:right="-284"/>
        <w:jc w:val="both"/>
        <w:rPr>
          <w:rFonts w:ascii="Arial" w:hAnsi="Arial" w:cs="Arial"/>
          <w:b/>
        </w:rPr>
      </w:pPr>
    </w:p>
    <w:p w:rsidR="00254E7D" w:rsidRDefault="00254E7D" w:rsidP="003738BD">
      <w:pPr>
        <w:tabs>
          <w:tab w:val="left" w:pos="4920"/>
        </w:tabs>
        <w:ind w:right="-284"/>
        <w:jc w:val="both"/>
        <w:rPr>
          <w:rFonts w:ascii="Arial" w:hAnsi="Arial" w:cs="Arial"/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20C0" w:rsidTr="005520C0">
        <w:tc>
          <w:tcPr>
            <w:tcW w:w="9062" w:type="dxa"/>
          </w:tcPr>
          <w:p w:rsidR="005520C0" w:rsidRDefault="005520C0" w:rsidP="005520C0">
            <w:pPr>
              <w:tabs>
                <w:tab w:val="left" w:pos="1320"/>
                <w:tab w:val="center" w:pos="4565"/>
                <w:tab w:val="left" w:pos="4920"/>
              </w:tabs>
              <w:ind w:right="-28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  <w:p w:rsidR="005520C0" w:rsidRDefault="005520C0" w:rsidP="005520C0">
            <w:pPr>
              <w:tabs>
                <w:tab w:val="left" w:pos="1320"/>
                <w:tab w:val="center" w:pos="4565"/>
                <w:tab w:val="left" w:pos="4920"/>
              </w:tabs>
              <w:ind w:right="-28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  <w:t>Précisions sur le projet global de restauration, de valorisation</w:t>
            </w:r>
          </w:p>
          <w:p w:rsidR="005520C0" w:rsidRDefault="005520C0" w:rsidP="005520C0">
            <w:pPr>
              <w:tabs>
                <w:tab w:val="left" w:pos="1320"/>
                <w:tab w:val="center" w:pos="4565"/>
                <w:tab w:val="left" w:pos="4920"/>
              </w:tabs>
              <w:ind w:right="-284"/>
              <w:rPr>
                <w:rFonts w:ascii="Arial" w:hAnsi="Arial" w:cs="Arial"/>
                <w:b/>
              </w:rPr>
            </w:pPr>
          </w:p>
        </w:tc>
      </w:tr>
    </w:tbl>
    <w:p w:rsidR="005520C0" w:rsidRDefault="005520C0" w:rsidP="003738BD">
      <w:pPr>
        <w:tabs>
          <w:tab w:val="left" w:pos="4920"/>
        </w:tabs>
        <w:ind w:right="-284"/>
        <w:jc w:val="both"/>
        <w:rPr>
          <w:rFonts w:ascii="Arial" w:hAnsi="Arial" w:cs="Arial"/>
          <w:b/>
        </w:rPr>
      </w:pPr>
    </w:p>
    <w:p w:rsidR="00254E7D" w:rsidRDefault="00254E7D" w:rsidP="00254E7D">
      <w:pPr>
        <w:tabs>
          <w:tab w:val="left" w:pos="4920"/>
        </w:tabs>
        <w:ind w:right="-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(Joindre tous documents explicitant les travaux, notamment : note descriptive, localisation précise des travaux (relevé, plan, dessin), </w:t>
      </w:r>
      <w:r w:rsidRPr="00372796">
        <w:rPr>
          <w:rFonts w:ascii="Arial" w:hAnsi="Arial" w:cs="Arial"/>
          <w:b/>
          <w:u w:val="single"/>
        </w:rPr>
        <w:t>photos de l’état actuel de l’ensemble de</w:t>
      </w:r>
      <w:r>
        <w:rPr>
          <w:rFonts w:ascii="Arial" w:hAnsi="Arial" w:cs="Arial"/>
          <w:b/>
        </w:rPr>
        <w:t xml:space="preserve"> </w:t>
      </w:r>
      <w:r w:rsidRPr="00372796">
        <w:rPr>
          <w:rFonts w:ascii="Arial" w:hAnsi="Arial" w:cs="Arial"/>
          <w:b/>
          <w:u w:val="single"/>
        </w:rPr>
        <w:t>l’édifice, photos de la partie ou des parties concernées par les travaux</w:t>
      </w:r>
      <w:r w:rsidR="00372796">
        <w:rPr>
          <w:rFonts w:ascii="Arial" w:hAnsi="Arial" w:cs="Arial"/>
          <w:b/>
          <w:u w:val="single"/>
        </w:rPr>
        <w:t>)</w:t>
      </w:r>
      <w:r>
        <w:rPr>
          <w:rFonts w:ascii="Arial" w:hAnsi="Arial" w:cs="Arial"/>
          <w:b/>
        </w:rPr>
        <w:t>.</w:t>
      </w:r>
    </w:p>
    <w:p w:rsidR="00E11F65" w:rsidRDefault="00E11F65" w:rsidP="00254E7D">
      <w:pPr>
        <w:tabs>
          <w:tab w:val="left" w:pos="4920"/>
        </w:tabs>
        <w:ind w:right="-284"/>
        <w:jc w:val="both"/>
        <w:rPr>
          <w:rFonts w:ascii="Arial" w:hAnsi="Arial" w:cs="Arial"/>
          <w:b/>
        </w:rPr>
      </w:pPr>
    </w:p>
    <w:p w:rsidR="00E11F65" w:rsidRDefault="00E11F65" w:rsidP="00254E7D">
      <w:pPr>
        <w:tabs>
          <w:tab w:val="left" w:pos="4920"/>
        </w:tabs>
        <w:ind w:right="-284"/>
        <w:jc w:val="both"/>
        <w:rPr>
          <w:rFonts w:ascii="Arial" w:hAnsi="Arial" w:cs="Arial"/>
          <w:b/>
        </w:rPr>
      </w:pPr>
    </w:p>
    <w:p w:rsidR="00E11F65" w:rsidRDefault="00E11F65" w:rsidP="00254E7D">
      <w:pPr>
        <w:tabs>
          <w:tab w:val="left" w:pos="4920"/>
        </w:tabs>
        <w:ind w:right="-284"/>
        <w:jc w:val="both"/>
        <w:rPr>
          <w:rFonts w:ascii="Arial" w:hAnsi="Arial" w:cs="Arial"/>
          <w:b/>
        </w:rPr>
      </w:pPr>
    </w:p>
    <w:p w:rsidR="00E11F65" w:rsidRDefault="00E11F65" w:rsidP="00254E7D">
      <w:pPr>
        <w:tabs>
          <w:tab w:val="left" w:pos="4920"/>
        </w:tabs>
        <w:ind w:right="-284"/>
        <w:jc w:val="both"/>
        <w:rPr>
          <w:rFonts w:ascii="Arial" w:hAnsi="Arial" w:cs="Arial"/>
          <w:b/>
        </w:rPr>
      </w:pPr>
    </w:p>
    <w:p w:rsidR="00E11F65" w:rsidRDefault="00E11F65" w:rsidP="00254E7D">
      <w:pPr>
        <w:tabs>
          <w:tab w:val="left" w:pos="4920"/>
        </w:tabs>
        <w:ind w:right="-284"/>
        <w:jc w:val="both"/>
        <w:rPr>
          <w:rFonts w:ascii="Arial" w:hAnsi="Arial" w:cs="Arial"/>
          <w:b/>
        </w:rPr>
      </w:pPr>
    </w:p>
    <w:p w:rsidR="00E11F65" w:rsidRDefault="00E11F65" w:rsidP="00254E7D">
      <w:pPr>
        <w:tabs>
          <w:tab w:val="left" w:pos="4920"/>
        </w:tabs>
        <w:ind w:right="-284"/>
        <w:jc w:val="both"/>
        <w:rPr>
          <w:rFonts w:ascii="Arial" w:hAnsi="Arial" w:cs="Arial"/>
          <w:b/>
        </w:rPr>
      </w:pPr>
    </w:p>
    <w:p w:rsidR="00E11F65" w:rsidRDefault="00E11F65" w:rsidP="00254E7D">
      <w:pPr>
        <w:tabs>
          <w:tab w:val="left" w:pos="4920"/>
        </w:tabs>
        <w:ind w:right="-284"/>
        <w:jc w:val="both"/>
        <w:rPr>
          <w:rFonts w:ascii="Arial" w:hAnsi="Arial" w:cs="Arial"/>
          <w:b/>
        </w:rPr>
      </w:pPr>
    </w:p>
    <w:p w:rsidR="00E11F65" w:rsidRDefault="00E11F65" w:rsidP="00254E7D">
      <w:pPr>
        <w:tabs>
          <w:tab w:val="left" w:pos="4920"/>
        </w:tabs>
        <w:ind w:right="-284"/>
        <w:jc w:val="both"/>
        <w:rPr>
          <w:rFonts w:ascii="Arial" w:hAnsi="Arial" w:cs="Arial"/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11F65" w:rsidTr="00E11F65">
        <w:tc>
          <w:tcPr>
            <w:tcW w:w="9062" w:type="dxa"/>
          </w:tcPr>
          <w:p w:rsidR="00E3175F" w:rsidRDefault="00E3175F" w:rsidP="00254E7D">
            <w:pPr>
              <w:tabs>
                <w:tab w:val="left" w:pos="492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  <w:p w:rsidR="00E11F65" w:rsidRDefault="00E11F65" w:rsidP="00254E7D">
            <w:pPr>
              <w:tabs>
                <w:tab w:val="left" w:pos="4920"/>
              </w:tabs>
              <w:ind w:right="-284"/>
              <w:jc w:val="both"/>
              <w:rPr>
                <w:rFonts w:ascii="Arial" w:hAnsi="Arial" w:cs="Arial"/>
                <w:b/>
              </w:rPr>
            </w:pPr>
            <w:r w:rsidRPr="00CA5270">
              <w:rPr>
                <w:rFonts w:ascii="Arial" w:hAnsi="Arial" w:cs="Arial"/>
                <w:b/>
                <w:u w:val="single"/>
              </w:rPr>
              <w:t>Etude technique réalisée par</w:t>
            </w:r>
            <w:r>
              <w:rPr>
                <w:rFonts w:ascii="Arial" w:hAnsi="Arial" w:cs="Arial"/>
                <w:b/>
              </w:rPr>
              <w:t> :</w:t>
            </w:r>
          </w:p>
          <w:p w:rsidR="00E11F65" w:rsidRDefault="00E11F65" w:rsidP="00254E7D">
            <w:pPr>
              <w:tabs>
                <w:tab w:val="left" w:pos="492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  <w:p w:rsidR="00E11F65" w:rsidRDefault="00E11F65" w:rsidP="00E3175F">
            <w:pPr>
              <w:pStyle w:val="Paragraphedeliste"/>
              <w:numPr>
                <w:ilvl w:val="0"/>
                <w:numId w:val="3"/>
              </w:numPr>
              <w:tabs>
                <w:tab w:val="left" w:pos="4920"/>
              </w:tabs>
              <w:ind w:right="-284"/>
              <w:jc w:val="both"/>
              <w:rPr>
                <w:rFonts w:ascii="Arial" w:hAnsi="Arial" w:cs="Arial"/>
                <w:b/>
              </w:rPr>
            </w:pPr>
            <w:r w:rsidRPr="00E3175F">
              <w:rPr>
                <w:rFonts w:ascii="Arial" w:hAnsi="Arial" w:cs="Arial"/>
                <w:b/>
              </w:rPr>
              <w:t>Architecte (Nom de l’architecte maître d’œuvre) :</w:t>
            </w:r>
          </w:p>
          <w:p w:rsidR="00E3175F" w:rsidRPr="00E3175F" w:rsidRDefault="00E3175F" w:rsidP="00E3175F">
            <w:pPr>
              <w:pStyle w:val="Paragraphedeliste"/>
              <w:numPr>
                <w:ilvl w:val="0"/>
                <w:numId w:val="3"/>
              </w:numPr>
              <w:tabs>
                <w:tab w:val="left" w:pos="492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  <w:p w:rsidR="00E11F65" w:rsidRDefault="00E11F65" w:rsidP="00E3175F">
            <w:pPr>
              <w:pStyle w:val="Paragraphedeliste"/>
              <w:numPr>
                <w:ilvl w:val="0"/>
                <w:numId w:val="3"/>
              </w:numPr>
              <w:tabs>
                <w:tab w:val="left" w:pos="4920"/>
              </w:tabs>
              <w:ind w:right="-284"/>
              <w:jc w:val="both"/>
              <w:rPr>
                <w:rFonts w:ascii="Arial" w:hAnsi="Arial" w:cs="Arial"/>
                <w:b/>
              </w:rPr>
            </w:pPr>
            <w:r w:rsidRPr="00E3175F">
              <w:rPr>
                <w:rFonts w:ascii="Arial" w:hAnsi="Arial" w:cs="Arial"/>
                <w:b/>
              </w:rPr>
              <w:t>Conseil préalable réalisé par :</w:t>
            </w:r>
          </w:p>
          <w:p w:rsidR="00E3175F" w:rsidRPr="00E3175F" w:rsidRDefault="00E3175F" w:rsidP="00E3175F">
            <w:pPr>
              <w:pStyle w:val="Paragraphedeliste"/>
              <w:numPr>
                <w:ilvl w:val="0"/>
                <w:numId w:val="3"/>
              </w:numPr>
              <w:tabs>
                <w:tab w:val="left" w:pos="492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  <w:p w:rsidR="00E11F65" w:rsidRDefault="00E11F65" w:rsidP="00E3175F">
            <w:pPr>
              <w:pStyle w:val="Paragraphedeliste"/>
              <w:numPr>
                <w:ilvl w:val="0"/>
                <w:numId w:val="3"/>
              </w:numPr>
              <w:tabs>
                <w:tab w:val="left" w:pos="4920"/>
              </w:tabs>
              <w:ind w:right="-284"/>
              <w:jc w:val="both"/>
              <w:rPr>
                <w:rFonts w:ascii="Arial" w:hAnsi="Arial" w:cs="Arial"/>
                <w:b/>
              </w:rPr>
            </w:pPr>
            <w:r w:rsidRPr="00E3175F">
              <w:rPr>
                <w:rFonts w:ascii="Arial" w:hAnsi="Arial" w:cs="Arial"/>
                <w:b/>
              </w:rPr>
              <w:t>CAUE*</w:t>
            </w:r>
          </w:p>
          <w:p w:rsidR="00E3175F" w:rsidRPr="00E3175F" w:rsidRDefault="00E3175F" w:rsidP="00E3175F">
            <w:pPr>
              <w:pStyle w:val="Paragraphedeliste"/>
              <w:numPr>
                <w:ilvl w:val="0"/>
                <w:numId w:val="3"/>
              </w:numPr>
              <w:tabs>
                <w:tab w:val="left" w:pos="492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  <w:p w:rsidR="00E11F65" w:rsidRDefault="00E11F65" w:rsidP="00E3175F">
            <w:pPr>
              <w:pStyle w:val="Paragraphedeliste"/>
              <w:numPr>
                <w:ilvl w:val="0"/>
                <w:numId w:val="3"/>
              </w:numPr>
              <w:tabs>
                <w:tab w:val="left" w:pos="4920"/>
              </w:tabs>
              <w:ind w:right="-284"/>
              <w:jc w:val="both"/>
              <w:rPr>
                <w:rFonts w:ascii="Arial" w:hAnsi="Arial" w:cs="Arial"/>
                <w:b/>
              </w:rPr>
            </w:pPr>
            <w:r w:rsidRPr="00E3175F">
              <w:rPr>
                <w:rFonts w:ascii="Arial" w:hAnsi="Arial" w:cs="Arial"/>
                <w:b/>
              </w:rPr>
              <w:t>ABF**</w:t>
            </w:r>
          </w:p>
          <w:p w:rsidR="00E11F65" w:rsidRDefault="00E11F65" w:rsidP="00254E7D">
            <w:pPr>
              <w:tabs>
                <w:tab w:val="left" w:pos="492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  <w:p w:rsidR="00E3175F" w:rsidRPr="00EB15CA" w:rsidRDefault="00E11F65" w:rsidP="00EB15CA">
            <w:pPr>
              <w:pStyle w:val="Paragraphedeliste"/>
              <w:numPr>
                <w:ilvl w:val="0"/>
                <w:numId w:val="3"/>
              </w:numPr>
              <w:tabs>
                <w:tab w:val="left" w:pos="4920"/>
              </w:tabs>
              <w:ind w:right="-284"/>
              <w:jc w:val="both"/>
              <w:rPr>
                <w:rFonts w:ascii="Arial" w:hAnsi="Arial" w:cs="Arial"/>
                <w:b/>
              </w:rPr>
            </w:pPr>
            <w:r w:rsidRPr="00E3175F">
              <w:rPr>
                <w:rFonts w:ascii="Arial" w:hAnsi="Arial" w:cs="Arial"/>
                <w:b/>
              </w:rPr>
              <w:t>Autre : Précisez :</w:t>
            </w:r>
          </w:p>
          <w:p w:rsidR="00E11F65" w:rsidRDefault="00E11F65" w:rsidP="00254E7D">
            <w:pPr>
              <w:tabs>
                <w:tab w:val="left" w:pos="492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657DBC" w:rsidRPr="00657DBC" w:rsidRDefault="00657DBC" w:rsidP="006D3DA3">
      <w:pPr>
        <w:jc w:val="both"/>
        <w:rPr>
          <w:rFonts w:ascii="Arial" w:hAnsi="Arial" w:cs="Arial"/>
          <w:i/>
          <w:sz w:val="18"/>
          <w:szCs w:val="18"/>
        </w:rPr>
      </w:pPr>
    </w:p>
    <w:p w:rsidR="006D3DA3" w:rsidRPr="00657DBC" w:rsidRDefault="00E11F65" w:rsidP="006D3DA3">
      <w:pPr>
        <w:jc w:val="both"/>
        <w:rPr>
          <w:rFonts w:ascii="Arial" w:eastAsia="Times New Roman" w:hAnsi="Arial" w:cs="Arial"/>
          <w:i/>
          <w:color w:val="222222"/>
          <w:sz w:val="18"/>
          <w:szCs w:val="18"/>
          <w:lang w:eastAsia="fr-FR"/>
        </w:rPr>
      </w:pPr>
      <w:r w:rsidRPr="00657DBC">
        <w:rPr>
          <w:rFonts w:ascii="Arial" w:hAnsi="Arial" w:cs="Arial"/>
          <w:i/>
          <w:sz w:val="18"/>
          <w:szCs w:val="18"/>
        </w:rPr>
        <w:t>*CAUE : conseil d’architecture, d’urbanisme et d’</w:t>
      </w:r>
      <w:r w:rsidR="006D3DA3" w:rsidRPr="00657DBC">
        <w:rPr>
          <w:rFonts w:ascii="Arial" w:hAnsi="Arial" w:cs="Arial"/>
          <w:i/>
          <w:sz w:val="18"/>
          <w:szCs w:val="18"/>
        </w:rPr>
        <w:t xml:space="preserve">environnement. Ce service </w:t>
      </w:r>
      <w:r w:rsidRPr="00657DBC">
        <w:rPr>
          <w:rFonts w:ascii="Arial" w:hAnsi="Arial" w:cs="Arial"/>
          <w:i/>
          <w:sz w:val="18"/>
          <w:szCs w:val="18"/>
        </w:rPr>
        <w:t>propose en partenariat avec le Conseil départemental, un conseil technique sur l’édifice. Celui-ci se déroule sous forme d’une visite sur place d’un architecte conseil, sui</w:t>
      </w:r>
      <w:r w:rsidR="00732837">
        <w:rPr>
          <w:rFonts w:ascii="Arial" w:hAnsi="Arial" w:cs="Arial"/>
          <w:i/>
          <w:sz w:val="18"/>
          <w:szCs w:val="18"/>
        </w:rPr>
        <w:t>vi</w:t>
      </w:r>
      <w:r w:rsidRPr="00657DBC">
        <w:rPr>
          <w:rFonts w:ascii="Arial" w:hAnsi="Arial" w:cs="Arial"/>
          <w:i/>
          <w:sz w:val="18"/>
          <w:szCs w:val="18"/>
        </w:rPr>
        <w:t xml:space="preserve"> de l’envoi d’un état des lieux, qui sert de feuille de route pour le maître d’ouvrage. Ce dernier doit solliciter directement le CAUE pour un rdv.</w:t>
      </w:r>
      <w:r w:rsidR="003B7527" w:rsidRPr="00657DBC">
        <w:rPr>
          <w:rFonts w:ascii="Arial" w:hAnsi="Arial" w:cs="Arial"/>
          <w:i/>
          <w:sz w:val="18"/>
          <w:szCs w:val="18"/>
        </w:rPr>
        <w:t xml:space="preserve"> Coo</w:t>
      </w:r>
      <w:r w:rsidR="006D3DA3" w:rsidRPr="00657DBC">
        <w:rPr>
          <w:rFonts w:ascii="Arial" w:hAnsi="Arial" w:cs="Arial"/>
          <w:i/>
          <w:sz w:val="18"/>
          <w:szCs w:val="18"/>
        </w:rPr>
        <w:t xml:space="preserve">rdonnées </w:t>
      </w:r>
      <w:r w:rsidR="006D3DA3" w:rsidRPr="00657DBC">
        <w:rPr>
          <w:rFonts w:ascii="Arial" w:eastAsia="Times New Roman" w:hAnsi="Arial" w:cs="Arial"/>
          <w:color w:val="222222"/>
          <w:sz w:val="18"/>
          <w:szCs w:val="18"/>
          <w:lang w:eastAsia="fr-FR"/>
        </w:rPr>
        <w:t xml:space="preserve">: </w:t>
      </w:r>
      <w:r w:rsidR="005F3301" w:rsidRPr="00657DBC">
        <w:rPr>
          <w:rFonts w:ascii="Arial" w:eastAsia="Times New Roman" w:hAnsi="Arial" w:cs="Arial"/>
          <w:color w:val="222222"/>
          <w:sz w:val="18"/>
          <w:szCs w:val="18"/>
          <w:lang w:eastAsia="fr-FR"/>
        </w:rPr>
        <w:t xml:space="preserve">16 Rue Jean </w:t>
      </w:r>
      <w:proofErr w:type="spellStart"/>
      <w:r w:rsidR="005F3301" w:rsidRPr="00657DBC">
        <w:rPr>
          <w:rFonts w:ascii="Arial" w:eastAsia="Times New Roman" w:hAnsi="Arial" w:cs="Arial"/>
          <w:color w:val="222222"/>
          <w:sz w:val="18"/>
          <w:szCs w:val="18"/>
          <w:lang w:eastAsia="fr-FR"/>
        </w:rPr>
        <w:t>Solvain</w:t>
      </w:r>
      <w:proofErr w:type="spellEnd"/>
      <w:r w:rsidR="005F3301" w:rsidRPr="00657DBC">
        <w:rPr>
          <w:rFonts w:ascii="Arial" w:eastAsia="Times New Roman" w:hAnsi="Arial" w:cs="Arial"/>
          <w:color w:val="222222"/>
          <w:sz w:val="18"/>
          <w:szCs w:val="18"/>
          <w:lang w:eastAsia="fr-FR"/>
        </w:rPr>
        <w:t xml:space="preserve">, </w:t>
      </w:r>
      <w:r w:rsidR="005F3301" w:rsidRPr="00657DBC">
        <w:rPr>
          <w:rFonts w:ascii="Arial" w:eastAsia="Times New Roman" w:hAnsi="Arial" w:cs="Arial"/>
          <w:i/>
          <w:color w:val="222222"/>
          <w:sz w:val="18"/>
          <w:szCs w:val="18"/>
          <w:lang w:eastAsia="fr-FR"/>
        </w:rPr>
        <w:t>43000 l</w:t>
      </w:r>
      <w:r w:rsidR="00732837">
        <w:rPr>
          <w:rFonts w:ascii="Arial" w:eastAsia="Times New Roman" w:hAnsi="Arial" w:cs="Arial"/>
          <w:i/>
          <w:color w:val="222222"/>
          <w:sz w:val="18"/>
          <w:szCs w:val="18"/>
          <w:lang w:eastAsia="fr-FR"/>
        </w:rPr>
        <w:t>e Puy-en-Velay.</w:t>
      </w:r>
      <w:r w:rsidR="00D94A7C">
        <w:rPr>
          <w:rFonts w:ascii="Arial" w:eastAsia="Times New Roman" w:hAnsi="Arial" w:cs="Arial"/>
          <w:i/>
          <w:color w:val="222222"/>
          <w:sz w:val="18"/>
          <w:szCs w:val="18"/>
          <w:lang w:eastAsia="fr-FR"/>
        </w:rPr>
        <w:t xml:space="preserve">            </w:t>
      </w:r>
      <w:r w:rsidR="006D3DA3" w:rsidRPr="00657DBC">
        <w:rPr>
          <w:rFonts w:ascii="Arial" w:eastAsia="Times New Roman" w:hAnsi="Arial" w:cs="Arial"/>
          <w:i/>
          <w:color w:val="222222"/>
          <w:sz w:val="18"/>
          <w:szCs w:val="18"/>
          <w:lang w:eastAsia="fr-FR"/>
        </w:rPr>
        <w:t>Tél : 04 71 07 41 76</w:t>
      </w:r>
      <w:r w:rsidR="006D3DA3" w:rsidRPr="00657DBC">
        <w:rPr>
          <w:rFonts w:ascii="Arial" w:hAnsi="Arial" w:cs="Arial"/>
          <w:i/>
          <w:sz w:val="18"/>
          <w:szCs w:val="18"/>
        </w:rPr>
        <w:t xml:space="preserve">. </w:t>
      </w:r>
      <w:proofErr w:type="gramStart"/>
      <w:r w:rsidR="006D3DA3" w:rsidRPr="00657DBC">
        <w:rPr>
          <w:rFonts w:ascii="Arial" w:eastAsia="Times New Roman" w:hAnsi="Arial" w:cs="Arial"/>
          <w:i/>
          <w:color w:val="222222"/>
          <w:sz w:val="18"/>
          <w:szCs w:val="18"/>
          <w:lang w:eastAsia="fr-FR"/>
        </w:rPr>
        <w:t>mail</w:t>
      </w:r>
      <w:proofErr w:type="gramEnd"/>
      <w:r w:rsidR="006D3DA3" w:rsidRPr="00657DBC">
        <w:rPr>
          <w:rFonts w:ascii="Arial" w:eastAsia="Times New Roman" w:hAnsi="Arial" w:cs="Arial"/>
          <w:i/>
          <w:color w:val="222222"/>
          <w:sz w:val="18"/>
          <w:szCs w:val="18"/>
          <w:lang w:eastAsia="fr-FR"/>
        </w:rPr>
        <w:t xml:space="preserve"> :</w:t>
      </w:r>
      <w:r w:rsidR="00617041">
        <w:rPr>
          <w:rFonts w:ascii="Arial" w:eastAsia="Times New Roman" w:hAnsi="Arial" w:cs="Arial"/>
          <w:i/>
          <w:color w:val="222222"/>
          <w:sz w:val="18"/>
          <w:szCs w:val="18"/>
          <w:lang w:eastAsia="fr-FR"/>
        </w:rPr>
        <w:t xml:space="preserve"> </w:t>
      </w:r>
      <w:r w:rsidR="006D3DA3" w:rsidRPr="00657DBC">
        <w:rPr>
          <w:rFonts w:ascii="Arial" w:eastAsia="Times New Roman" w:hAnsi="Arial" w:cs="Arial"/>
          <w:i/>
          <w:color w:val="222222"/>
          <w:sz w:val="18"/>
          <w:szCs w:val="18"/>
          <w:lang w:eastAsia="fr-FR"/>
        </w:rPr>
        <w:t>contact@caue43.fr</w:t>
      </w:r>
    </w:p>
    <w:p w:rsidR="00AB4E3C" w:rsidRPr="006D3DA3" w:rsidRDefault="006D3DA3" w:rsidP="006D3DA3">
      <w:pPr>
        <w:rPr>
          <w:rFonts w:ascii="Arial" w:eastAsia="Times New Roman" w:hAnsi="Arial" w:cs="Arial"/>
          <w:i/>
          <w:color w:val="222222"/>
          <w:sz w:val="20"/>
          <w:szCs w:val="20"/>
          <w:lang w:eastAsia="fr-FR"/>
        </w:rPr>
      </w:pPr>
      <w:r w:rsidRPr="00657DBC">
        <w:rPr>
          <w:rFonts w:ascii="Arial" w:eastAsia="Times New Roman" w:hAnsi="Arial" w:cs="Arial"/>
          <w:i/>
          <w:color w:val="222222"/>
          <w:sz w:val="18"/>
          <w:szCs w:val="18"/>
          <w:lang w:eastAsia="fr-FR"/>
        </w:rPr>
        <w:t xml:space="preserve">**ABF : architecte des bâtiments de </w:t>
      </w:r>
      <w:r w:rsidR="005F3301" w:rsidRPr="00657DBC">
        <w:rPr>
          <w:rFonts w:ascii="Arial" w:eastAsia="Times New Roman" w:hAnsi="Arial" w:cs="Arial"/>
          <w:i/>
          <w:color w:val="222222"/>
          <w:sz w:val="18"/>
          <w:szCs w:val="18"/>
          <w:lang w:eastAsia="fr-FR"/>
        </w:rPr>
        <w:t>France, Union Départementale de l’Architecture et du Patrimoine situé 13 rue des Moulins 43000 le Puy-en-Velay</w:t>
      </w:r>
      <w:r w:rsidR="001C7E80" w:rsidRPr="00657DBC">
        <w:rPr>
          <w:rFonts w:ascii="Arial" w:eastAsia="Times New Roman" w:hAnsi="Arial" w:cs="Arial"/>
          <w:i/>
          <w:color w:val="222222"/>
          <w:sz w:val="18"/>
          <w:szCs w:val="18"/>
          <w:lang w:eastAsia="fr-FR"/>
        </w:rPr>
        <w:t>. Coordonnées :</w:t>
      </w:r>
      <w:r w:rsidR="00657DBC">
        <w:rPr>
          <w:rFonts w:ascii="Arial" w:eastAsia="Times New Roman" w:hAnsi="Arial" w:cs="Arial"/>
          <w:i/>
          <w:color w:val="222222"/>
          <w:sz w:val="18"/>
          <w:szCs w:val="18"/>
          <w:lang w:eastAsia="fr-FR"/>
        </w:rPr>
        <w:t xml:space="preserve"> </w:t>
      </w:r>
      <w:r w:rsidR="001C7E80" w:rsidRPr="00657DBC">
        <w:rPr>
          <w:rFonts w:ascii="Arial" w:hAnsi="Arial" w:cs="Arial"/>
          <w:i/>
          <w:color w:val="000000"/>
          <w:sz w:val="18"/>
          <w:szCs w:val="18"/>
        </w:rPr>
        <w:t>04 71 04 59 59.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3175F" w:rsidTr="00E3175F">
        <w:tc>
          <w:tcPr>
            <w:tcW w:w="9062" w:type="dxa"/>
          </w:tcPr>
          <w:p w:rsidR="00AB4E3C" w:rsidRDefault="00AB4E3C" w:rsidP="00E3175F">
            <w:pPr>
              <w:tabs>
                <w:tab w:val="left" w:pos="4920"/>
              </w:tabs>
              <w:ind w:right="-284"/>
              <w:jc w:val="center"/>
              <w:rPr>
                <w:rFonts w:ascii="Arial" w:hAnsi="Arial" w:cs="Arial"/>
                <w:b/>
              </w:rPr>
            </w:pPr>
          </w:p>
          <w:p w:rsidR="00E3175F" w:rsidRDefault="00E3175F" w:rsidP="00E3175F">
            <w:pPr>
              <w:tabs>
                <w:tab w:val="left" w:pos="4920"/>
              </w:tabs>
              <w:ind w:right="-284"/>
              <w:jc w:val="center"/>
              <w:rPr>
                <w:rFonts w:ascii="Arial" w:hAnsi="Arial" w:cs="Arial"/>
                <w:b/>
              </w:rPr>
            </w:pPr>
            <w:r w:rsidRPr="00E3175F">
              <w:rPr>
                <w:rFonts w:ascii="Arial" w:hAnsi="Arial" w:cs="Arial"/>
                <w:b/>
              </w:rPr>
              <w:t>BUDGET PREVISIONNEL</w:t>
            </w:r>
          </w:p>
          <w:p w:rsidR="00AB4E3C" w:rsidRPr="00E3175F" w:rsidRDefault="00AB4E3C" w:rsidP="00E3175F">
            <w:pPr>
              <w:tabs>
                <w:tab w:val="left" w:pos="4920"/>
              </w:tabs>
              <w:ind w:right="-284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E11F65" w:rsidRDefault="00E11F65" w:rsidP="00E11F65">
      <w:pPr>
        <w:tabs>
          <w:tab w:val="left" w:pos="4920"/>
        </w:tabs>
        <w:ind w:right="-284"/>
        <w:jc w:val="both"/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851"/>
        <w:gridCol w:w="1841"/>
        <w:gridCol w:w="1986"/>
        <w:gridCol w:w="1035"/>
        <w:gridCol w:w="1511"/>
      </w:tblGrid>
      <w:tr w:rsidR="00D44E82" w:rsidTr="002E4F9A">
        <w:tc>
          <w:tcPr>
            <w:tcW w:w="4530" w:type="dxa"/>
            <w:gridSpan w:val="3"/>
          </w:tcPr>
          <w:p w:rsidR="00D44E82" w:rsidRPr="00D44E82" w:rsidRDefault="00D44E82" w:rsidP="00D44E82">
            <w:pPr>
              <w:tabs>
                <w:tab w:val="left" w:pos="4920"/>
              </w:tabs>
              <w:ind w:right="-284"/>
              <w:jc w:val="center"/>
              <w:rPr>
                <w:rFonts w:ascii="Arial" w:hAnsi="Arial" w:cs="Arial"/>
                <w:b/>
              </w:rPr>
            </w:pPr>
            <w:r w:rsidRPr="00D44E82">
              <w:rPr>
                <w:rFonts w:ascii="Arial" w:hAnsi="Arial" w:cs="Arial"/>
                <w:b/>
              </w:rPr>
              <w:t>Dépenses</w:t>
            </w:r>
          </w:p>
        </w:tc>
        <w:tc>
          <w:tcPr>
            <w:tcW w:w="4532" w:type="dxa"/>
            <w:gridSpan w:val="3"/>
          </w:tcPr>
          <w:p w:rsidR="00D44E82" w:rsidRPr="00D44E82" w:rsidRDefault="00D44E82" w:rsidP="00D44E82">
            <w:pPr>
              <w:tabs>
                <w:tab w:val="left" w:pos="4920"/>
              </w:tabs>
              <w:ind w:right="-284"/>
              <w:jc w:val="center"/>
              <w:rPr>
                <w:rFonts w:ascii="Arial" w:hAnsi="Arial" w:cs="Arial"/>
                <w:b/>
              </w:rPr>
            </w:pPr>
            <w:r w:rsidRPr="00D44E82">
              <w:rPr>
                <w:rFonts w:ascii="Arial" w:hAnsi="Arial" w:cs="Arial"/>
                <w:b/>
              </w:rPr>
              <w:t>Recettes</w:t>
            </w:r>
          </w:p>
        </w:tc>
      </w:tr>
      <w:tr w:rsidR="00D44E82" w:rsidTr="00464753">
        <w:tc>
          <w:tcPr>
            <w:tcW w:w="1838" w:type="dxa"/>
          </w:tcPr>
          <w:p w:rsidR="00464753" w:rsidRDefault="00D44E82" w:rsidP="009153CA">
            <w:pPr>
              <w:tabs>
                <w:tab w:val="left" w:pos="4920"/>
              </w:tabs>
              <w:ind w:right="-28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Postes de </w:t>
            </w:r>
          </w:p>
          <w:p w:rsidR="00D44E82" w:rsidRDefault="00D44E82" w:rsidP="009153CA">
            <w:pPr>
              <w:tabs>
                <w:tab w:val="left" w:pos="4920"/>
              </w:tabs>
              <w:ind w:right="-28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dépenses</w:t>
            </w:r>
          </w:p>
        </w:tc>
        <w:tc>
          <w:tcPr>
            <w:tcW w:w="851" w:type="dxa"/>
          </w:tcPr>
          <w:p w:rsidR="00D44E82" w:rsidRDefault="00D44E82" w:rsidP="009153CA">
            <w:pPr>
              <w:tabs>
                <w:tab w:val="left" w:pos="4920"/>
              </w:tabs>
              <w:ind w:right="-28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%</w:t>
            </w:r>
          </w:p>
        </w:tc>
        <w:tc>
          <w:tcPr>
            <w:tcW w:w="1841" w:type="dxa"/>
          </w:tcPr>
          <w:p w:rsidR="00D44E82" w:rsidRDefault="00D44E82" w:rsidP="009153CA">
            <w:pPr>
              <w:tabs>
                <w:tab w:val="left" w:pos="4920"/>
              </w:tabs>
              <w:ind w:right="-28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Montant HT</w:t>
            </w:r>
          </w:p>
        </w:tc>
        <w:tc>
          <w:tcPr>
            <w:tcW w:w="1986" w:type="dxa"/>
          </w:tcPr>
          <w:p w:rsidR="00FD2286" w:rsidRDefault="00D44E82" w:rsidP="009153CA">
            <w:pPr>
              <w:tabs>
                <w:tab w:val="left" w:pos="4920"/>
              </w:tabs>
              <w:ind w:right="-28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Poste</w:t>
            </w:r>
            <w:r w:rsidR="00FD2286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de</w:t>
            </w:r>
          </w:p>
          <w:p w:rsidR="00D44E82" w:rsidRDefault="00D44E82" w:rsidP="009153CA">
            <w:pPr>
              <w:tabs>
                <w:tab w:val="left" w:pos="4920"/>
              </w:tabs>
              <w:ind w:right="-28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recettes</w:t>
            </w:r>
          </w:p>
        </w:tc>
        <w:tc>
          <w:tcPr>
            <w:tcW w:w="1035" w:type="dxa"/>
          </w:tcPr>
          <w:p w:rsidR="00D44E82" w:rsidRDefault="00D44E82" w:rsidP="009153CA">
            <w:pPr>
              <w:tabs>
                <w:tab w:val="left" w:pos="4920"/>
              </w:tabs>
              <w:ind w:right="-28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%</w:t>
            </w:r>
          </w:p>
        </w:tc>
        <w:tc>
          <w:tcPr>
            <w:tcW w:w="1511" w:type="dxa"/>
          </w:tcPr>
          <w:p w:rsidR="00D44E82" w:rsidRDefault="00D44E82" w:rsidP="009153CA">
            <w:pPr>
              <w:tabs>
                <w:tab w:val="left" w:pos="4920"/>
              </w:tabs>
              <w:ind w:right="-28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Montant HT</w:t>
            </w:r>
          </w:p>
        </w:tc>
      </w:tr>
      <w:tr w:rsidR="00D44E82" w:rsidTr="00464753">
        <w:tc>
          <w:tcPr>
            <w:tcW w:w="1838" w:type="dxa"/>
          </w:tcPr>
          <w:p w:rsidR="00D44E82" w:rsidRDefault="00D44E82" w:rsidP="00D44E82">
            <w:pPr>
              <w:tabs>
                <w:tab w:val="left" w:pos="4920"/>
              </w:tabs>
              <w:ind w:right="-284"/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D44E82" w:rsidRDefault="00D44E82" w:rsidP="00D44E82">
            <w:pPr>
              <w:tabs>
                <w:tab w:val="left" w:pos="4920"/>
              </w:tabs>
              <w:ind w:right="-284"/>
              <w:jc w:val="both"/>
              <w:rPr>
                <w:rFonts w:ascii="Arial" w:hAnsi="Arial" w:cs="Arial"/>
              </w:rPr>
            </w:pPr>
          </w:p>
        </w:tc>
        <w:tc>
          <w:tcPr>
            <w:tcW w:w="1841" w:type="dxa"/>
          </w:tcPr>
          <w:p w:rsidR="00D44E82" w:rsidRDefault="00D44E82" w:rsidP="00D44E82">
            <w:pPr>
              <w:tabs>
                <w:tab w:val="left" w:pos="4920"/>
              </w:tabs>
              <w:ind w:right="-284"/>
              <w:jc w:val="both"/>
              <w:rPr>
                <w:rFonts w:ascii="Arial" w:hAnsi="Arial" w:cs="Arial"/>
              </w:rPr>
            </w:pPr>
          </w:p>
        </w:tc>
        <w:tc>
          <w:tcPr>
            <w:tcW w:w="1986" w:type="dxa"/>
          </w:tcPr>
          <w:p w:rsidR="00D44E82" w:rsidRDefault="00D44E82" w:rsidP="00D44E82">
            <w:pPr>
              <w:tabs>
                <w:tab w:val="left" w:pos="4920"/>
              </w:tabs>
              <w:ind w:right="-284"/>
              <w:jc w:val="both"/>
              <w:rPr>
                <w:rFonts w:ascii="Arial" w:hAnsi="Arial" w:cs="Arial"/>
              </w:rPr>
            </w:pPr>
          </w:p>
          <w:p w:rsidR="00D44E82" w:rsidRDefault="00D44E82" w:rsidP="00D44E82">
            <w:pPr>
              <w:tabs>
                <w:tab w:val="left" w:pos="4920"/>
              </w:tabs>
              <w:ind w:right="-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Etat</w:t>
            </w:r>
          </w:p>
          <w:p w:rsidR="00D44E82" w:rsidRDefault="00D44E82" w:rsidP="00D44E82">
            <w:pPr>
              <w:tabs>
                <w:tab w:val="left" w:pos="4920"/>
              </w:tabs>
              <w:ind w:right="-284"/>
              <w:jc w:val="both"/>
              <w:rPr>
                <w:rFonts w:ascii="Arial" w:hAnsi="Arial" w:cs="Arial"/>
              </w:rPr>
            </w:pPr>
          </w:p>
        </w:tc>
        <w:tc>
          <w:tcPr>
            <w:tcW w:w="1035" w:type="dxa"/>
          </w:tcPr>
          <w:p w:rsidR="00D44E82" w:rsidRDefault="00D44E82" w:rsidP="00D44E82">
            <w:pPr>
              <w:tabs>
                <w:tab w:val="left" w:pos="4920"/>
              </w:tabs>
              <w:ind w:right="-284"/>
              <w:jc w:val="both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D44E82" w:rsidRDefault="00D44E82" w:rsidP="00D44E82">
            <w:pPr>
              <w:tabs>
                <w:tab w:val="left" w:pos="4920"/>
              </w:tabs>
              <w:ind w:right="-284"/>
              <w:jc w:val="both"/>
              <w:rPr>
                <w:rFonts w:ascii="Arial" w:hAnsi="Arial" w:cs="Arial"/>
              </w:rPr>
            </w:pPr>
          </w:p>
        </w:tc>
      </w:tr>
      <w:tr w:rsidR="00D44E82" w:rsidTr="00464753">
        <w:tc>
          <w:tcPr>
            <w:tcW w:w="1838" w:type="dxa"/>
          </w:tcPr>
          <w:p w:rsidR="00D44E82" w:rsidRDefault="00D44E82" w:rsidP="00D44E82">
            <w:pPr>
              <w:tabs>
                <w:tab w:val="left" w:pos="4920"/>
              </w:tabs>
              <w:ind w:right="-284"/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D44E82" w:rsidRDefault="00D44E82" w:rsidP="00D44E82">
            <w:pPr>
              <w:tabs>
                <w:tab w:val="left" w:pos="4920"/>
              </w:tabs>
              <w:ind w:right="-284"/>
              <w:jc w:val="both"/>
              <w:rPr>
                <w:rFonts w:ascii="Arial" w:hAnsi="Arial" w:cs="Arial"/>
              </w:rPr>
            </w:pPr>
          </w:p>
        </w:tc>
        <w:tc>
          <w:tcPr>
            <w:tcW w:w="1841" w:type="dxa"/>
          </w:tcPr>
          <w:p w:rsidR="00D44E82" w:rsidRDefault="00D44E82" w:rsidP="00D44E82">
            <w:pPr>
              <w:tabs>
                <w:tab w:val="left" w:pos="4920"/>
              </w:tabs>
              <w:ind w:right="-284"/>
              <w:jc w:val="both"/>
              <w:rPr>
                <w:rFonts w:ascii="Arial" w:hAnsi="Arial" w:cs="Arial"/>
              </w:rPr>
            </w:pPr>
          </w:p>
        </w:tc>
        <w:tc>
          <w:tcPr>
            <w:tcW w:w="1986" w:type="dxa"/>
          </w:tcPr>
          <w:p w:rsidR="00D44E82" w:rsidRDefault="00D44E82" w:rsidP="00D44E82">
            <w:pPr>
              <w:tabs>
                <w:tab w:val="left" w:pos="4920"/>
              </w:tabs>
              <w:ind w:right="-284"/>
              <w:jc w:val="both"/>
              <w:rPr>
                <w:rFonts w:ascii="Arial" w:hAnsi="Arial" w:cs="Arial"/>
              </w:rPr>
            </w:pPr>
          </w:p>
          <w:p w:rsidR="00D44E82" w:rsidRDefault="00D44E82" w:rsidP="00D44E82">
            <w:pPr>
              <w:tabs>
                <w:tab w:val="left" w:pos="4920"/>
              </w:tabs>
              <w:ind w:right="-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Département</w:t>
            </w:r>
          </w:p>
          <w:p w:rsidR="00D44E82" w:rsidRDefault="00D44E82" w:rsidP="00D44E82">
            <w:pPr>
              <w:tabs>
                <w:tab w:val="left" w:pos="4920"/>
              </w:tabs>
              <w:ind w:right="-284"/>
              <w:jc w:val="both"/>
              <w:rPr>
                <w:rFonts w:ascii="Arial" w:hAnsi="Arial" w:cs="Arial"/>
              </w:rPr>
            </w:pPr>
          </w:p>
        </w:tc>
        <w:tc>
          <w:tcPr>
            <w:tcW w:w="1035" w:type="dxa"/>
          </w:tcPr>
          <w:p w:rsidR="00D44E82" w:rsidRDefault="00D44E82" w:rsidP="00D44E82">
            <w:pPr>
              <w:tabs>
                <w:tab w:val="left" w:pos="4920"/>
              </w:tabs>
              <w:ind w:right="-284"/>
              <w:jc w:val="both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D44E82" w:rsidRDefault="00D44E82" w:rsidP="00D44E82">
            <w:pPr>
              <w:tabs>
                <w:tab w:val="left" w:pos="4920"/>
              </w:tabs>
              <w:ind w:right="-284"/>
              <w:jc w:val="both"/>
              <w:rPr>
                <w:rFonts w:ascii="Arial" w:hAnsi="Arial" w:cs="Arial"/>
              </w:rPr>
            </w:pPr>
          </w:p>
        </w:tc>
      </w:tr>
      <w:tr w:rsidR="00D44E82" w:rsidTr="00464753">
        <w:tc>
          <w:tcPr>
            <w:tcW w:w="1838" w:type="dxa"/>
          </w:tcPr>
          <w:p w:rsidR="00D44E82" w:rsidRDefault="00D44E82" w:rsidP="00D44E82">
            <w:pPr>
              <w:tabs>
                <w:tab w:val="left" w:pos="4920"/>
              </w:tabs>
              <w:ind w:right="-284"/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D44E82" w:rsidRDefault="00D44E82" w:rsidP="00D44E82">
            <w:pPr>
              <w:tabs>
                <w:tab w:val="left" w:pos="4920"/>
              </w:tabs>
              <w:ind w:right="-284"/>
              <w:jc w:val="both"/>
              <w:rPr>
                <w:rFonts w:ascii="Arial" w:hAnsi="Arial" w:cs="Arial"/>
              </w:rPr>
            </w:pPr>
          </w:p>
        </w:tc>
        <w:tc>
          <w:tcPr>
            <w:tcW w:w="1841" w:type="dxa"/>
          </w:tcPr>
          <w:p w:rsidR="00D44E82" w:rsidRDefault="00D44E82" w:rsidP="00D44E82">
            <w:pPr>
              <w:tabs>
                <w:tab w:val="left" w:pos="4920"/>
              </w:tabs>
              <w:ind w:right="-284"/>
              <w:jc w:val="both"/>
              <w:rPr>
                <w:rFonts w:ascii="Arial" w:hAnsi="Arial" w:cs="Arial"/>
              </w:rPr>
            </w:pPr>
          </w:p>
        </w:tc>
        <w:tc>
          <w:tcPr>
            <w:tcW w:w="1986" w:type="dxa"/>
          </w:tcPr>
          <w:p w:rsidR="00D44E82" w:rsidRDefault="00D44E82" w:rsidP="00D44E82">
            <w:pPr>
              <w:tabs>
                <w:tab w:val="left" w:pos="4920"/>
              </w:tabs>
              <w:ind w:right="-284"/>
              <w:jc w:val="both"/>
              <w:rPr>
                <w:rFonts w:ascii="Arial" w:hAnsi="Arial" w:cs="Arial"/>
              </w:rPr>
            </w:pPr>
          </w:p>
          <w:p w:rsidR="00D44E82" w:rsidRDefault="00D44E82" w:rsidP="00D44E82">
            <w:pPr>
              <w:tabs>
                <w:tab w:val="left" w:pos="4920"/>
              </w:tabs>
              <w:ind w:right="-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Région</w:t>
            </w:r>
          </w:p>
          <w:p w:rsidR="00D44E82" w:rsidRDefault="00D44E82" w:rsidP="00D44E82">
            <w:pPr>
              <w:tabs>
                <w:tab w:val="left" w:pos="4920"/>
              </w:tabs>
              <w:ind w:right="-284"/>
              <w:jc w:val="both"/>
              <w:rPr>
                <w:rFonts w:ascii="Arial" w:hAnsi="Arial" w:cs="Arial"/>
              </w:rPr>
            </w:pPr>
          </w:p>
        </w:tc>
        <w:tc>
          <w:tcPr>
            <w:tcW w:w="1035" w:type="dxa"/>
          </w:tcPr>
          <w:p w:rsidR="00D44E82" w:rsidRDefault="00D44E82" w:rsidP="00D44E82">
            <w:pPr>
              <w:tabs>
                <w:tab w:val="left" w:pos="4920"/>
              </w:tabs>
              <w:ind w:right="-284"/>
              <w:jc w:val="both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D44E82" w:rsidRDefault="00D44E82" w:rsidP="00D44E82">
            <w:pPr>
              <w:tabs>
                <w:tab w:val="left" w:pos="4920"/>
              </w:tabs>
              <w:ind w:right="-284"/>
              <w:jc w:val="both"/>
              <w:rPr>
                <w:rFonts w:ascii="Arial" w:hAnsi="Arial" w:cs="Arial"/>
              </w:rPr>
            </w:pPr>
          </w:p>
        </w:tc>
      </w:tr>
      <w:tr w:rsidR="00D44E82" w:rsidTr="00464753">
        <w:tc>
          <w:tcPr>
            <w:tcW w:w="1838" w:type="dxa"/>
          </w:tcPr>
          <w:p w:rsidR="00D44E82" w:rsidRDefault="00D44E82" w:rsidP="00D44E82">
            <w:pPr>
              <w:tabs>
                <w:tab w:val="left" w:pos="4920"/>
              </w:tabs>
              <w:ind w:right="-284"/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D44E82" w:rsidRDefault="00D44E82" w:rsidP="00D44E82">
            <w:pPr>
              <w:tabs>
                <w:tab w:val="left" w:pos="4920"/>
              </w:tabs>
              <w:ind w:right="-284"/>
              <w:jc w:val="both"/>
              <w:rPr>
                <w:rFonts w:ascii="Arial" w:hAnsi="Arial" w:cs="Arial"/>
              </w:rPr>
            </w:pPr>
          </w:p>
        </w:tc>
        <w:tc>
          <w:tcPr>
            <w:tcW w:w="1841" w:type="dxa"/>
          </w:tcPr>
          <w:p w:rsidR="00D44E82" w:rsidRDefault="00D44E82" w:rsidP="00D44E82">
            <w:pPr>
              <w:tabs>
                <w:tab w:val="left" w:pos="4920"/>
              </w:tabs>
              <w:ind w:right="-284"/>
              <w:jc w:val="both"/>
              <w:rPr>
                <w:rFonts w:ascii="Arial" w:hAnsi="Arial" w:cs="Arial"/>
              </w:rPr>
            </w:pPr>
          </w:p>
        </w:tc>
        <w:tc>
          <w:tcPr>
            <w:tcW w:w="1986" w:type="dxa"/>
          </w:tcPr>
          <w:p w:rsidR="00D44E82" w:rsidRDefault="00D44E82" w:rsidP="00D44E82">
            <w:pPr>
              <w:tabs>
                <w:tab w:val="left" w:pos="4920"/>
              </w:tabs>
              <w:ind w:right="-284"/>
              <w:jc w:val="both"/>
              <w:rPr>
                <w:rFonts w:ascii="Arial" w:hAnsi="Arial" w:cs="Arial"/>
              </w:rPr>
            </w:pPr>
          </w:p>
          <w:p w:rsidR="009153CA" w:rsidRDefault="009153CA" w:rsidP="00D44E82">
            <w:pPr>
              <w:tabs>
                <w:tab w:val="left" w:pos="4920"/>
              </w:tabs>
              <w:ind w:right="-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Association de </w:t>
            </w:r>
          </w:p>
          <w:p w:rsidR="009153CA" w:rsidRDefault="009153CA" w:rsidP="00D44E82">
            <w:pPr>
              <w:tabs>
                <w:tab w:val="left" w:pos="4920"/>
              </w:tabs>
              <w:ind w:right="-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Sauvegarde</w:t>
            </w:r>
          </w:p>
          <w:p w:rsidR="00D44E82" w:rsidRDefault="00D44E82" w:rsidP="00D44E82">
            <w:pPr>
              <w:tabs>
                <w:tab w:val="left" w:pos="4920"/>
              </w:tabs>
              <w:ind w:right="-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(souscription)</w:t>
            </w:r>
          </w:p>
          <w:p w:rsidR="00D44E82" w:rsidRDefault="00D44E82" w:rsidP="00D44E82">
            <w:pPr>
              <w:tabs>
                <w:tab w:val="left" w:pos="4920"/>
              </w:tabs>
              <w:ind w:right="-284"/>
              <w:jc w:val="both"/>
              <w:rPr>
                <w:rFonts w:ascii="Arial" w:hAnsi="Arial" w:cs="Arial"/>
              </w:rPr>
            </w:pPr>
          </w:p>
        </w:tc>
        <w:tc>
          <w:tcPr>
            <w:tcW w:w="1035" w:type="dxa"/>
          </w:tcPr>
          <w:p w:rsidR="00D44E82" w:rsidRDefault="00D44E82" w:rsidP="00D44E82">
            <w:pPr>
              <w:tabs>
                <w:tab w:val="left" w:pos="4920"/>
              </w:tabs>
              <w:ind w:right="-284"/>
              <w:jc w:val="both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D44E82" w:rsidRDefault="00D44E82" w:rsidP="00D44E82">
            <w:pPr>
              <w:tabs>
                <w:tab w:val="left" w:pos="4920"/>
              </w:tabs>
              <w:ind w:right="-284"/>
              <w:jc w:val="both"/>
              <w:rPr>
                <w:rFonts w:ascii="Arial" w:hAnsi="Arial" w:cs="Arial"/>
              </w:rPr>
            </w:pPr>
          </w:p>
        </w:tc>
      </w:tr>
      <w:tr w:rsidR="00D44E82" w:rsidTr="00464753">
        <w:tc>
          <w:tcPr>
            <w:tcW w:w="1838" w:type="dxa"/>
          </w:tcPr>
          <w:p w:rsidR="00D44E82" w:rsidRDefault="00D44E82" w:rsidP="00D44E82">
            <w:pPr>
              <w:tabs>
                <w:tab w:val="left" w:pos="4920"/>
              </w:tabs>
              <w:ind w:right="-284"/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D44E82" w:rsidRDefault="00D44E82" w:rsidP="00D44E82">
            <w:pPr>
              <w:tabs>
                <w:tab w:val="left" w:pos="4920"/>
              </w:tabs>
              <w:ind w:right="-284"/>
              <w:jc w:val="both"/>
              <w:rPr>
                <w:rFonts w:ascii="Arial" w:hAnsi="Arial" w:cs="Arial"/>
              </w:rPr>
            </w:pPr>
          </w:p>
        </w:tc>
        <w:tc>
          <w:tcPr>
            <w:tcW w:w="1841" w:type="dxa"/>
          </w:tcPr>
          <w:p w:rsidR="00D44E82" w:rsidRDefault="00D44E82" w:rsidP="00D44E82">
            <w:pPr>
              <w:tabs>
                <w:tab w:val="left" w:pos="4920"/>
              </w:tabs>
              <w:ind w:right="-284"/>
              <w:jc w:val="both"/>
              <w:rPr>
                <w:rFonts w:ascii="Arial" w:hAnsi="Arial" w:cs="Arial"/>
              </w:rPr>
            </w:pPr>
          </w:p>
        </w:tc>
        <w:tc>
          <w:tcPr>
            <w:tcW w:w="1986" w:type="dxa"/>
          </w:tcPr>
          <w:p w:rsidR="00D44E82" w:rsidRDefault="00D44E82" w:rsidP="00D44E82">
            <w:pPr>
              <w:tabs>
                <w:tab w:val="left" w:pos="4920"/>
              </w:tabs>
              <w:ind w:right="-284"/>
              <w:jc w:val="both"/>
              <w:rPr>
                <w:rFonts w:ascii="Arial" w:hAnsi="Arial" w:cs="Arial"/>
              </w:rPr>
            </w:pPr>
          </w:p>
          <w:p w:rsidR="00D44E82" w:rsidRDefault="00D44E82" w:rsidP="00D44E82">
            <w:pPr>
              <w:tabs>
                <w:tab w:val="left" w:pos="4920"/>
              </w:tabs>
              <w:ind w:right="-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Mécène</w:t>
            </w:r>
          </w:p>
          <w:p w:rsidR="00D44E82" w:rsidRDefault="00D44E82" w:rsidP="00D44E82">
            <w:pPr>
              <w:tabs>
                <w:tab w:val="left" w:pos="4920"/>
              </w:tabs>
              <w:ind w:right="-284"/>
              <w:jc w:val="both"/>
              <w:rPr>
                <w:rFonts w:ascii="Arial" w:hAnsi="Arial" w:cs="Arial"/>
              </w:rPr>
            </w:pPr>
          </w:p>
          <w:p w:rsidR="00D44E82" w:rsidRDefault="00D44E82" w:rsidP="00D44E82">
            <w:pPr>
              <w:tabs>
                <w:tab w:val="left" w:pos="4920"/>
              </w:tabs>
              <w:ind w:right="-284"/>
              <w:jc w:val="both"/>
              <w:rPr>
                <w:rFonts w:ascii="Arial" w:hAnsi="Arial" w:cs="Arial"/>
              </w:rPr>
            </w:pPr>
          </w:p>
        </w:tc>
        <w:tc>
          <w:tcPr>
            <w:tcW w:w="1035" w:type="dxa"/>
          </w:tcPr>
          <w:p w:rsidR="00D44E82" w:rsidRDefault="00D44E82" w:rsidP="00D44E82">
            <w:pPr>
              <w:tabs>
                <w:tab w:val="left" w:pos="4920"/>
              </w:tabs>
              <w:ind w:right="-284"/>
              <w:jc w:val="both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D44E82" w:rsidRDefault="00D44E82" w:rsidP="00D44E82">
            <w:pPr>
              <w:tabs>
                <w:tab w:val="left" w:pos="4920"/>
              </w:tabs>
              <w:ind w:right="-284"/>
              <w:jc w:val="both"/>
              <w:rPr>
                <w:rFonts w:ascii="Arial" w:hAnsi="Arial" w:cs="Arial"/>
              </w:rPr>
            </w:pPr>
          </w:p>
        </w:tc>
      </w:tr>
      <w:tr w:rsidR="008510D4" w:rsidTr="00464753">
        <w:tc>
          <w:tcPr>
            <w:tcW w:w="1838" w:type="dxa"/>
          </w:tcPr>
          <w:p w:rsidR="008510D4" w:rsidRPr="00D44E82" w:rsidRDefault="008510D4" w:rsidP="00D44E82">
            <w:pPr>
              <w:tabs>
                <w:tab w:val="left" w:pos="492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</w:tcPr>
          <w:p w:rsidR="008510D4" w:rsidRPr="00D44E82" w:rsidRDefault="008510D4" w:rsidP="00D44E82">
            <w:pPr>
              <w:tabs>
                <w:tab w:val="left" w:pos="492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41" w:type="dxa"/>
          </w:tcPr>
          <w:p w:rsidR="008510D4" w:rsidRPr="00D44E82" w:rsidRDefault="008510D4" w:rsidP="00D44E82">
            <w:pPr>
              <w:tabs>
                <w:tab w:val="left" w:pos="492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6" w:type="dxa"/>
          </w:tcPr>
          <w:p w:rsidR="008510D4" w:rsidRDefault="008510D4" w:rsidP="008510D4">
            <w:pPr>
              <w:tabs>
                <w:tab w:val="left" w:pos="4920"/>
              </w:tabs>
              <w:ind w:right="-284"/>
              <w:jc w:val="both"/>
              <w:rPr>
                <w:rFonts w:ascii="Arial" w:hAnsi="Arial" w:cs="Arial"/>
              </w:rPr>
            </w:pPr>
          </w:p>
          <w:p w:rsidR="008510D4" w:rsidRPr="00DE34E3" w:rsidRDefault="008510D4" w:rsidP="008510D4">
            <w:pPr>
              <w:tabs>
                <w:tab w:val="left" w:pos="4920"/>
              </w:tabs>
              <w:ind w:right="-284"/>
              <w:jc w:val="both"/>
              <w:rPr>
                <w:rFonts w:ascii="Arial" w:hAnsi="Arial" w:cs="Arial"/>
              </w:rPr>
            </w:pPr>
            <w:r w:rsidRPr="00DE34E3">
              <w:rPr>
                <w:rFonts w:ascii="Arial" w:hAnsi="Arial" w:cs="Arial"/>
              </w:rPr>
              <w:t>Autre (préciser)</w:t>
            </w:r>
          </w:p>
          <w:p w:rsidR="008510D4" w:rsidRPr="00D44E82" w:rsidRDefault="008510D4" w:rsidP="00D44E82">
            <w:pPr>
              <w:tabs>
                <w:tab w:val="left" w:pos="492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35" w:type="dxa"/>
          </w:tcPr>
          <w:p w:rsidR="008510D4" w:rsidRPr="00D44E82" w:rsidRDefault="008510D4" w:rsidP="00D44E82">
            <w:pPr>
              <w:tabs>
                <w:tab w:val="left" w:pos="492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11" w:type="dxa"/>
          </w:tcPr>
          <w:p w:rsidR="008510D4" w:rsidRDefault="008510D4" w:rsidP="00D44E82">
            <w:pPr>
              <w:tabs>
                <w:tab w:val="left" w:pos="4920"/>
              </w:tabs>
              <w:ind w:right="-284"/>
              <w:jc w:val="both"/>
              <w:rPr>
                <w:rFonts w:ascii="Arial" w:hAnsi="Arial" w:cs="Arial"/>
              </w:rPr>
            </w:pPr>
          </w:p>
        </w:tc>
      </w:tr>
      <w:tr w:rsidR="00D44E82" w:rsidTr="00464753">
        <w:tc>
          <w:tcPr>
            <w:tcW w:w="1838" w:type="dxa"/>
          </w:tcPr>
          <w:p w:rsidR="00D44E82" w:rsidRPr="00D44E82" w:rsidRDefault="008510D4" w:rsidP="00D44E82">
            <w:pPr>
              <w:tabs>
                <w:tab w:val="left" w:pos="4920"/>
              </w:tabs>
              <w:ind w:right="-284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851" w:type="dxa"/>
          </w:tcPr>
          <w:p w:rsidR="00D44E82" w:rsidRPr="00D44E82" w:rsidRDefault="008510D4" w:rsidP="00D44E82">
            <w:pPr>
              <w:tabs>
                <w:tab w:val="left" w:pos="4920"/>
              </w:tabs>
              <w:ind w:right="-284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100 %</w:t>
            </w:r>
          </w:p>
        </w:tc>
        <w:tc>
          <w:tcPr>
            <w:tcW w:w="1841" w:type="dxa"/>
          </w:tcPr>
          <w:p w:rsidR="00D44E82" w:rsidRPr="00D44E82" w:rsidRDefault="00D44E82" w:rsidP="00D44E82">
            <w:pPr>
              <w:tabs>
                <w:tab w:val="left" w:pos="492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6" w:type="dxa"/>
          </w:tcPr>
          <w:p w:rsidR="00D44E82" w:rsidRPr="00D44E82" w:rsidRDefault="008510D4" w:rsidP="00D44E82">
            <w:pPr>
              <w:tabs>
                <w:tab w:val="left" w:pos="4920"/>
              </w:tabs>
              <w:ind w:right="-284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  <w:p w:rsidR="00D44E82" w:rsidRPr="00D44E82" w:rsidRDefault="00D44E82" w:rsidP="008510D4">
            <w:pPr>
              <w:tabs>
                <w:tab w:val="left" w:pos="492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35" w:type="dxa"/>
          </w:tcPr>
          <w:p w:rsidR="00D44E82" w:rsidRPr="00D44E82" w:rsidRDefault="008510D4" w:rsidP="00D44E82">
            <w:pPr>
              <w:tabs>
                <w:tab w:val="left" w:pos="4920"/>
              </w:tabs>
              <w:ind w:right="-284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100 %</w:t>
            </w:r>
          </w:p>
        </w:tc>
        <w:tc>
          <w:tcPr>
            <w:tcW w:w="1511" w:type="dxa"/>
          </w:tcPr>
          <w:p w:rsidR="00D44E82" w:rsidRDefault="00D44E82" w:rsidP="00D44E82">
            <w:pPr>
              <w:tabs>
                <w:tab w:val="left" w:pos="4920"/>
              </w:tabs>
              <w:ind w:right="-284"/>
              <w:jc w:val="both"/>
              <w:rPr>
                <w:rFonts w:ascii="Arial" w:hAnsi="Arial" w:cs="Arial"/>
              </w:rPr>
            </w:pPr>
          </w:p>
        </w:tc>
      </w:tr>
    </w:tbl>
    <w:p w:rsidR="00CA5270" w:rsidRDefault="00CA5270" w:rsidP="00DE34E3">
      <w:pPr>
        <w:tabs>
          <w:tab w:val="left" w:pos="4920"/>
        </w:tabs>
        <w:ind w:right="-284"/>
        <w:jc w:val="both"/>
        <w:rPr>
          <w:rFonts w:ascii="Arial" w:hAnsi="Arial" w:cs="Arial"/>
        </w:rPr>
      </w:pPr>
    </w:p>
    <w:p w:rsidR="008510D4" w:rsidRDefault="008510D4" w:rsidP="00DE34E3">
      <w:pPr>
        <w:tabs>
          <w:tab w:val="left" w:pos="4920"/>
        </w:tabs>
        <w:ind w:right="-284"/>
        <w:jc w:val="both"/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510D4" w:rsidTr="008510D4">
        <w:tc>
          <w:tcPr>
            <w:tcW w:w="9062" w:type="dxa"/>
          </w:tcPr>
          <w:p w:rsidR="008510D4" w:rsidRPr="008510D4" w:rsidRDefault="008510D4" w:rsidP="008510D4">
            <w:pPr>
              <w:tabs>
                <w:tab w:val="left" w:pos="4920"/>
              </w:tabs>
              <w:ind w:right="-284"/>
              <w:jc w:val="center"/>
              <w:rPr>
                <w:rFonts w:ascii="Arial" w:hAnsi="Arial" w:cs="Arial"/>
                <w:b/>
              </w:rPr>
            </w:pPr>
            <w:bookmarkStart w:id="0" w:name="_GoBack"/>
          </w:p>
          <w:p w:rsidR="008510D4" w:rsidRPr="008510D4" w:rsidRDefault="008510D4" w:rsidP="008510D4">
            <w:pPr>
              <w:tabs>
                <w:tab w:val="left" w:pos="4920"/>
              </w:tabs>
              <w:ind w:right="-284"/>
              <w:jc w:val="center"/>
              <w:rPr>
                <w:rFonts w:ascii="Arial" w:hAnsi="Arial" w:cs="Arial"/>
                <w:b/>
              </w:rPr>
            </w:pPr>
            <w:r w:rsidRPr="008510D4">
              <w:rPr>
                <w:rFonts w:ascii="Arial" w:hAnsi="Arial" w:cs="Arial"/>
                <w:b/>
              </w:rPr>
              <w:t>Demande d’aide financière pour la sauvegarde d’un édifice cultuel non protégé</w:t>
            </w:r>
          </w:p>
          <w:bookmarkEnd w:id="0"/>
          <w:p w:rsidR="008510D4" w:rsidRDefault="008510D4" w:rsidP="00DE34E3">
            <w:pPr>
              <w:tabs>
                <w:tab w:val="left" w:pos="4920"/>
              </w:tabs>
              <w:ind w:right="-284"/>
              <w:jc w:val="both"/>
              <w:rPr>
                <w:rFonts w:ascii="Arial" w:hAnsi="Arial" w:cs="Arial"/>
              </w:rPr>
            </w:pPr>
          </w:p>
        </w:tc>
      </w:tr>
    </w:tbl>
    <w:p w:rsidR="004805EC" w:rsidRDefault="004805EC" w:rsidP="00DE34E3">
      <w:pPr>
        <w:tabs>
          <w:tab w:val="left" w:pos="4920"/>
        </w:tabs>
        <w:ind w:right="-284"/>
        <w:jc w:val="both"/>
        <w:rPr>
          <w:rFonts w:ascii="Arial" w:hAnsi="Arial" w:cs="Arial"/>
        </w:rPr>
      </w:pPr>
      <w:r>
        <w:rPr>
          <w:rFonts w:ascii="Arial" w:hAnsi="Arial" w:cs="Arial"/>
        </w:rPr>
        <w:t>Le maître d’ouvrage s’engage à ne pas commencer les travaux avant que le Conseil départemental lui adresse un courrier d’autorisati</w:t>
      </w:r>
      <w:r w:rsidR="004A2373">
        <w:rPr>
          <w:rFonts w:ascii="Arial" w:hAnsi="Arial" w:cs="Arial"/>
        </w:rPr>
        <w:t>on de démarrage des travaux</w:t>
      </w:r>
      <w:r>
        <w:rPr>
          <w:rFonts w:ascii="Arial" w:hAnsi="Arial" w:cs="Arial"/>
        </w:rPr>
        <w:t>.</w:t>
      </w:r>
    </w:p>
    <w:p w:rsidR="00F8284B" w:rsidRDefault="00F8284B" w:rsidP="00DE34E3">
      <w:pPr>
        <w:tabs>
          <w:tab w:val="left" w:pos="4920"/>
        </w:tabs>
        <w:ind w:right="-284"/>
        <w:jc w:val="both"/>
        <w:rPr>
          <w:rFonts w:ascii="Arial" w:hAnsi="Arial" w:cs="Arial"/>
        </w:rPr>
      </w:pPr>
    </w:p>
    <w:p w:rsidR="004805EC" w:rsidRDefault="004805EC" w:rsidP="00DE34E3">
      <w:pPr>
        <w:tabs>
          <w:tab w:val="left" w:pos="4920"/>
        </w:tabs>
        <w:ind w:right="-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</w:t>
      </w:r>
      <w:r w:rsidR="00E52BD2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 xml:space="preserve"> Fait à                                        , le</w:t>
      </w:r>
    </w:p>
    <w:p w:rsidR="004805EC" w:rsidRDefault="004805EC" w:rsidP="00DE34E3">
      <w:pPr>
        <w:tabs>
          <w:tab w:val="left" w:pos="4920"/>
        </w:tabs>
        <w:ind w:right="-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</w:t>
      </w:r>
      <w:r w:rsidR="00E52BD2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 xml:space="preserve"> Le propriétaire, maître d’ouvrage,</w:t>
      </w:r>
    </w:p>
    <w:p w:rsidR="004805EC" w:rsidRDefault="004805EC" w:rsidP="00DE34E3">
      <w:pPr>
        <w:tabs>
          <w:tab w:val="left" w:pos="4920"/>
        </w:tabs>
        <w:ind w:right="-284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</w:rPr>
        <w:t xml:space="preserve">                                                        </w:t>
      </w:r>
      <w:r w:rsidR="00E52BD2">
        <w:rPr>
          <w:rFonts w:ascii="Arial" w:hAnsi="Arial" w:cs="Arial"/>
        </w:rPr>
        <w:t xml:space="preserve">             </w:t>
      </w:r>
      <w:r w:rsidRPr="004805EC">
        <w:rPr>
          <w:rFonts w:ascii="Arial" w:hAnsi="Arial" w:cs="Arial"/>
          <w:i/>
          <w:sz w:val="18"/>
          <w:szCs w:val="18"/>
        </w:rPr>
        <w:t xml:space="preserve"> Signature</w:t>
      </w:r>
    </w:p>
    <w:p w:rsidR="004805EC" w:rsidRDefault="004805EC" w:rsidP="00DE34E3">
      <w:pPr>
        <w:tabs>
          <w:tab w:val="left" w:pos="4920"/>
        </w:tabs>
        <w:ind w:right="-284"/>
        <w:jc w:val="both"/>
        <w:rPr>
          <w:rFonts w:ascii="Arial" w:hAnsi="Arial" w:cs="Arial"/>
        </w:rPr>
      </w:pPr>
    </w:p>
    <w:p w:rsidR="00CE7302" w:rsidRDefault="00CE7302" w:rsidP="00DE34E3">
      <w:pPr>
        <w:tabs>
          <w:tab w:val="left" w:pos="4920"/>
        </w:tabs>
        <w:ind w:right="-284"/>
        <w:jc w:val="both"/>
        <w:rPr>
          <w:rFonts w:ascii="Arial" w:hAnsi="Arial" w:cs="Arial"/>
        </w:rPr>
      </w:pPr>
    </w:p>
    <w:p w:rsidR="00CE7302" w:rsidRDefault="00CE7302" w:rsidP="00DE34E3">
      <w:pPr>
        <w:tabs>
          <w:tab w:val="left" w:pos="4920"/>
        </w:tabs>
        <w:ind w:right="-284"/>
        <w:jc w:val="both"/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805EC" w:rsidTr="004805EC">
        <w:tc>
          <w:tcPr>
            <w:tcW w:w="9062" w:type="dxa"/>
          </w:tcPr>
          <w:p w:rsidR="004805EC" w:rsidRDefault="004805EC" w:rsidP="00CE7302">
            <w:pPr>
              <w:tabs>
                <w:tab w:val="left" w:pos="4920"/>
              </w:tabs>
              <w:ind w:right="-284"/>
              <w:jc w:val="center"/>
              <w:rPr>
                <w:rFonts w:ascii="Arial" w:hAnsi="Arial" w:cs="Arial"/>
                <w:b/>
              </w:rPr>
            </w:pPr>
          </w:p>
          <w:p w:rsidR="004805EC" w:rsidRDefault="004805EC" w:rsidP="00CE7302">
            <w:pPr>
              <w:tabs>
                <w:tab w:val="left" w:pos="4920"/>
              </w:tabs>
              <w:ind w:right="-284"/>
              <w:jc w:val="center"/>
              <w:rPr>
                <w:rFonts w:ascii="Arial" w:hAnsi="Arial" w:cs="Arial"/>
                <w:b/>
              </w:rPr>
            </w:pPr>
            <w:r w:rsidRPr="004805EC">
              <w:rPr>
                <w:rFonts w:ascii="Arial" w:hAnsi="Arial" w:cs="Arial"/>
                <w:b/>
              </w:rPr>
              <w:t>Pièces à joindre impérativement pendant et après la réalisation de l’opération</w:t>
            </w:r>
          </w:p>
          <w:p w:rsidR="004805EC" w:rsidRPr="004805EC" w:rsidRDefault="004805EC" w:rsidP="00DE34E3">
            <w:pPr>
              <w:tabs>
                <w:tab w:val="left" w:pos="492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4805EC" w:rsidRDefault="004805EC" w:rsidP="00DE34E3">
      <w:pPr>
        <w:tabs>
          <w:tab w:val="left" w:pos="4920"/>
        </w:tabs>
        <w:ind w:right="-284"/>
        <w:jc w:val="both"/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805EC" w:rsidTr="004805EC">
        <w:tc>
          <w:tcPr>
            <w:tcW w:w="9062" w:type="dxa"/>
          </w:tcPr>
          <w:p w:rsidR="004E64F5" w:rsidRDefault="004E64F5" w:rsidP="004E64F5">
            <w:pPr>
              <w:pStyle w:val="Paragraphedeliste"/>
              <w:tabs>
                <w:tab w:val="left" w:pos="4920"/>
              </w:tabs>
              <w:ind w:right="-284"/>
              <w:jc w:val="both"/>
              <w:rPr>
                <w:rFonts w:ascii="Arial" w:hAnsi="Arial" w:cs="Arial"/>
              </w:rPr>
            </w:pPr>
          </w:p>
          <w:p w:rsidR="004805EC" w:rsidRPr="00E8634E" w:rsidRDefault="004805EC" w:rsidP="00E8634E">
            <w:pPr>
              <w:pStyle w:val="Paragraphedeliste"/>
              <w:numPr>
                <w:ilvl w:val="0"/>
                <w:numId w:val="4"/>
              </w:numPr>
              <w:tabs>
                <w:tab w:val="left" w:pos="4920"/>
              </w:tabs>
              <w:ind w:right="-284"/>
              <w:jc w:val="both"/>
              <w:rPr>
                <w:rFonts w:ascii="Arial" w:hAnsi="Arial" w:cs="Arial"/>
              </w:rPr>
            </w:pPr>
            <w:r w:rsidRPr="00E8634E">
              <w:rPr>
                <w:rFonts w:ascii="Arial" w:hAnsi="Arial" w:cs="Arial"/>
              </w:rPr>
              <w:t>Délibération du Conseil municipal décidant de l’exécution des travaux.</w:t>
            </w:r>
          </w:p>
          <w:p w:rsidR="004805EC" w:rsidRPr="00E8634E" w:rsidRDefault="004805EC" w:rsidP="00E8634E">
            <w:pPr>
              <w:pStyle w:val="Paragraphedeliste"/>
              <w:numPr>
                <w:ilvl w:val="0"/>
                <w:numId w:val="5"/>
              </w:numPr>
              <w:tabs>
                <w:tab w:val="left" w:pos="4920"/>
              </w:tabs>
              <w:ind w:right="-284"/>
              <w:jc w:val="both"/>
              <w:rPr>
                <w:rFonts w:ascii="Arial" w:hAnsi="Arial" w:cs="Arial"/>
              </w:rPr>
            </w:pPr>
            <w:r w:rsidRPr="00E8634E">
              <w:rPr>
                <w:rFonts w:ascii="Arial" w:hAnsi="Arial" w:cs="Arial"/>
              </w:rPr>
              <w:t>Constat des lieux apparents rédigé par le CAUE.</w:t>
            </w:r>
          </w:p>
          <w:p w:rsidR="004805EC" w:rsidRPr="00E8634E" w:rsidRDefault="004805EC" w:rsidP="00E8634E">
            <w:pPr>
              <w:pStyle w:val="Paragraphedeliste"/>
              <w:numPr>
                <w:ilvl w:val="0"/>
                <w:numId w:val="5"/>
              </w:numPr>
              <w:tabs>
                <w:tab w:val="left" w:pos="4920"/>
              </w:tabs>
              <w:ind w:right="-284"/>
              <w:jc w:val="both"/>
              <w:rPr>
                <w:rFonts w:ascii="Arial" w:hAnsi="Arial" w:cs="Arial"/>
              </w:rPr>
            </w:pPr>
            <w:r w:rsidRPr="00E8634E">
              <w:rPr>
                <w:rFonts w:ascii="Arial" w:hAnsi="Arial" w:cs="Arial"/>
              </w:rPr>
              <w:t>Etude de l’architecte retenu par le maître d’ouvrage (devis descriptif et estimatif des travaux et pièces annexes telles que note descriptive et explicative des tra</w:t>
            </w:r>
            <w:r w:rsidR="004E64F5">
              <w:rPr>
                <w:rFonts w:ascii="Arial" w:hAnsi="Arial" w:cs="Arial"/>
              </w:rPr>
              <w:t>vaux</w:t>
            </w:r>
            <w:r w:rsidR="00D94A7C">
              <w:rPr>
                <w:rFonts w:ascii="Arial" w:hAnsi="Arial" w:cs="Arial"/>
              </w:rPr>
              <w:t>)</w:t>
            </w:r>
            <w:r w:rsidR="004E64F5">
              <w:rPr>
                <w:rFonts w:ascii="Arial" w:hAnsi="Arial" w:cs="Arial"/>
              </w:rPr>
              <w:t xml:space="preserve">, </w:t>
            </w:r>
            <w:proofErr w:type="spellStart"/>
            <w:r w:rsidR="004E64F5">
              <w:rPr>
                <w:rFonts w:ascii="Arial" w:hAnsi="Arial" w:cs="Arial"/>
              </w:rPr>
              <w:t>la</w:t>
            </w:r>
            <w:r w:rsidR="00CE7302">
              <w:rPr>
                <w:rFonts w:ascii="Arial" w:hAnsi="Arial" w:cs="Arial"/>
              </w:rPr>
              <w:t>ur</w:t>
            </w:r>
            <w:proofErr w:type="spellEnd"/>
            <w:r w:rsidR="00CE7302">
              <w:rPr>
                <w:rFonts w:ascii="Arial" w:hAnsi="Arial" w:cs="Arial"/>
              </w:rPr>
              <w:t xml:space="preserve"> localisation (relevé</w:t>
            </w:r>
            <w:r w:rsidRPr="00E8634E">
              <w:rPr>
                <w:rFonts w:ascii="Arial" w:hAnsi="Arial" w:cs="Arial"/>
              </w:rPr>
              <w:t>, plan, dessin), photos de l’état actuel de l’ensemble de l’</w:t>
            </w:r>
            <w:proofErr w:type="spellStart"/>
            <w:r w:rsidRPr="00E8634E">
              <w:rPr>
                <w:rFonts w:ascii="Arial" w:hAnsi="Arial" w:cs="Arial"/>
              </w:rPr>
              <w:t>é</w:t>
            </w:r>
            <w:r w:rsidR="004E64F5">
              <w:rPr>
                <w:rFonts w:ascii="Arial" w:hAnsi="Arial" w:cs="Arial"/>
              </w:rPr>
              <w:t>difice</w:t>
            </w:r>
            <w:proofErr w:type="gramStart"/>
            <w:r w:rsidR="004E64F5">
              <w:rPr>
                <w:rFonts w:ascii="Arial" w:hAnsi="Arial" w:cs="Arial"/>
              </w:rPr>
              <w:t>,</w:t>
            </w:r>
            <w:r w:rsidRPr="00E8634E">
              <w:rPr>
                <w:rFonts w:ascii="Arial" w:hAnsi="Arial" w:cs="Arial"/>
              </w:rPr>
              <w:t>et</w:t>
            </w:r>
            <w:proofErr w:type="spellEnd"/>
            <w:proofErr w:type="gramEnd"/>
            <w:r w:rsidRPr="00E8634E">
              <w:rPr>
                <w:rFonts w:ascii="Arial" w:hAnsi="Arial" w:cs="Arial"/>
              </w:rPr>
              <w:t xml:space="preserve"> photos de la partie concernée par les travaux envisagés.</w:t>
            </w:r>
          </w:p>
          <w:p w:rsidR="004805EC" w:rsidRPr="00E8634E" w:rsidRDefault="004805EC" w:rsidP="00E8634E">
            <w:pPr>
              <w:pStyle w:val="Paragraphedeliste"/>
              <w:numPr>
                <w:ilvl w:val="0"/>
                <w:numId w:val="5"/>
              </w:numPr>
              <w:tabs>
                <w:tab w:val="left" w:pos="4920"/>
              </w:tabs>
              <w:ind w:right="-284"/>
              <w:jc w:val="both"/>
              <w:rPr>
                <w:rFonts w:ascii="Arial" w:hAnsi="Arial" w:cs="Arial"/>
              </w:rPr>
            </w:pPr>
            <w:r w:rsidRPr="00E8634E">
              <w:rPr>
                <w:rFonts w:ascii="Arial" w:hAnsi="Arial" w:cs="Arial"/>
              </w:rPr>
              <w:t>Justificatif de la souscription publique (si mise en œuvre)</w:t>
            </w:r>
            <w:r w:rsidR="00E8634E" w:rsidRPr="00E8634E">
              <w:rPr>
                <w:rFonts w:ascii="Arial" w:hAnsi="Arial" w:cs="Arial"/>
              </w:rPr>
              <w:t>.</w:t>
            </w:r>
          </w:p>
          <w:p w:rsidR="004805EC" w:rsidRPr="00E8634E" w:rsidRDefault="00E8634E" w:rsidP="00E8634E">
            <w:pPr>
              <w:pStyle w:val="Paragraphedeliste"/>
              <w:numPr>
                <w:ilvl w:val="0"/>
                <w:numId w:val="5"/>
              </w:numPr>
              <w:tabs>
                <w:tab w:val="left" w:pos="4920"/>
              </w:tabs>
              <w:ind w:right="-284"/>
              <w:jc w:val="both"/>
              <w:rPr>
                <w:rFonts w:ascii="Arial" w:hAnsi="Arial" w:cs="Arial"/>
              </w:rPr>
            </w:pPr>
            <w:r w:rsidRPr="00E8634E">
              <w:rPr>
                <w:rFonts w:ascii="Arial" w:hAnsi="Arial" w:cs="Arial"/>
              </w:rPr>
              <w:t>Devis des travaux.</w:t>
            </w:r>
          </w:p>
          <w:p w:rsidR="00E8634E" w:rsidRPr="00E8634E" w:rsidRDefault="00E8634E" w:rsidP="00E8634E">
            <w:pPr>
              <w:pStyle w:val="Paragraphedeliste"/>
              <w:numPr>
                <w:ilvl w:val="0"/>
                <w:numId w:val="7"/>
              </w:numPr>
              <w:tabs>
                <w:tab w:val="left" w:pos="4920"/>
              </w:tabs>
              <w:ind w:right="-284"/>
              <w:jc w:val="both"/>
              <w:rPr>
                <w:rFonts w:ascii="Arial" w:hAnsi="Arial" w:cs="Arial"/>
              </w:rPr>
            </w:pPr>
            <w:r w:rsidRPr="00E8634E">
              <w:rPr>
                <w:rFonts w:ascii="Arial" w:hAnsi="Arial" w:cs="Arial"/>
              </w:rPr>
              <w:t>Déclaration de début d’exécution de l’opération.</w:t>
            </w:r>
          </w:p>
          <w:p w:rsidR="00E8634E" w:rsidRDefault="00E8634E" w:rsidP="00E8634E">
            <w:pPr>
              <w:pStyle w:val="Paragraphedeliste"/>
              <w:numPr>
                <w:ilvl w:val="0"/>
                <w:numId w:val="7"/>
              </w:numPr>
              <w:tabs>
                <w:tab w:val="left" w:pos="4920"/>
              </w:tabs>
              <w:ind w:right="-284"/>
              <w:jc w:val="both"/>
              <w:rPr>
                <w:rFonts w:ascii="Arial" w:hAnsi="Arial" w:cs="Arial"/>
              </w:rPr>
            </w:pPr>
            <w:r w:rsidRPr="00E8634E">
              <w:rPr>
                <w:rFonts w:ascii="Arial" w:hAnsi="Arial" w:cs="Arial"/>
              </w:rPr>
              <w:t>Factures certifiées payées jointes à la déclaration de l’exécution de l’opération.</w:t>
            </w:r>
          </w:p>
          <w:p w:rsidR="004E64F5" w:rsidRPr="00E8634E" w:rsidRDefault="004E64F5" w:rsidP="00E8634E">
            <w:pPr>
              <w:pStyle w:val="Paragraphedeliste"/>
              <w:numPr>
                <w:ilvl w:val="0"/>
                <w:numId w:val="7"/>
              </w:numPr>
              <w:tabs>
                <w:tab w:val="left" w:pos="4920"/>
              </w:tabs>
              <w:ind w:right="-284"/>
              <w:jc w:val="both"/>
              <w:rPr>
                <w:rFonts w:ascii="Arial" w:hAnsi="Arial" w:cs="Arial"/>
              </w:rPr>
            </w:pPr>
          </w:p>
        </w:tc>
      </w:tr>
    </w:tbl>
    <w:p w:rsidR="004805EC" w:rsidRDefault="004805EC" w:rsidP="00DE34E3">
      <w:pPr>
        <w:tabs>
          <w:tab w:val="left" w:pos="4920"/>
        </w:tabs>
        <w:ind w:right="-284"/>
        <w:jc w:val="both"/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11CB4" w:rsidTr="00A11CB4">
        <w:tc>
          <w:tcPr>
            <w:tcW w:w="9062" w:type="dxa"/>
          </w:tcPr>
          <w:p w:rsidR="00A11CB4" w:rsidRDefault="00A11CB4" w:rsidP="00A11CB4">
            <w:pPr>
              <w:tabs>
                <w:tab w:val="left" w:pos="4920"/>
              </w:tabs>
              <w:ind w:right="-284"/>
              <w:jc w:val="center"/>
              <w:rPr>
                <w:rFonts w:ascii="Arial" w:hAnsi="Arial" w:cs="Arial"/>
                <w:b/>
              </w:rPr>
            </w:pPr>
          </w:p>
          <w:p w:rsidR="00A11CB4" w:rsidRDefault="00A11CB4" w:rsidP="00A11CB4">
            <w:pPr>
              <w:tabs>
                <w:tab w:val="left" w:pos="4920"/>
              </w:tabs>
              <w:ind w:right="-284"/>
              <w:jc w:val="center"/>
              <w:rPr>
                <w:rFonts w:ascii="Arial" w:hAnsi="Arial" w:cs="Arial"/>
                <w:b/>
              </w:rPr>
            </w:pPr>
            <w:r w:rsidRPr="00A11CB4">
              <w:rPr>
                <w:rFonts w:ascii="Arial" w:hAnsi="Arial" w:cs="Arial"/>
                <w:b/>
              </w:rPr>
              <w:t>Dossier à envoyer pour instruction</w:t>
            </w:r>
          </w:p>
          <w:p w:rsidR="00A11CB4" w:rsidRPr="00A11CB4" w:rsidRDefault="00A11CB4" w:rsidP="00A11CB4">
            <w:pPr>
              <w:tabs>
                <w:tab w:val="left" w:pos="4920"/>
              </w:tabs>
              <w:ind w:right="-284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CE7302" w:rsidRPr="002B2933" w:rsidRDefault="00CE7302" w:rsidP="00DE34E3">
      <w:pPr>
        <w:tabs>
          <w:tab w:val="left" w:pos="4920"/>
        </w:tabs>
        <w:ind w:right="-284"/>
        <w:jc w:val="both"/>
        <w:rPr>
          <w:rFonts w:ascii="Arial" w:hAnsi="Arial" w:cs="Arial"/>
          <w:b/>
        </w:rPr>
      </w:pPr>
    </w:p>
    <w:p w:rsidR="00A11CB4" w:rsidRPr="002B2933" w:rsidRDefault="00A11CB4" w:rsidP="00A11CB4">
      <w:pPr>
        <w:tabs>
          <w:tab w:val="left" w:pos="4920"/>
        </w:tabs>
        <w:ind w:right="-284"/>
        <w:jc w:val="center"/>
        <w:rPr>
          <w:rFonts w:ascii="Arial" w:hAnsi="Arial" w:cs="Arial"/>
          <w:b/>
        </w:rPr>
      </w:pPr>
      <w:r w:rsidRPr="002B2933">
        <w:rPr>
          <w:rFonts w:ascii="Arial" w:hAnsi="Arial" w:cs="Arial"/>
          <w:b/>
        </w:rPr>
        <w:t>Hôtel du Département</w:t>
      </w:r>
    </w:p>
    <w:p w:rsidR="00A11CB4" w:rsidRPr="002B2933" w:rsidRDefault="00A11CB4" w:rsidP="00A11CB4">
      <w:pPr>
        <w:tabs>
          <w:tab w:val="left" w:pos="4920"/>
        </w:tabs>
        <w:ind w:right="-284"/>
        <w:jc w:val="center"/>
        <w:rPr>
          <w:rFonts w:ascii="Arial" w:hAnsi="Arial" w:cs="Arial"/>
          <w:b/>
        </w:rPr>
      </w:pPr>
      <w:r w:rsidRPr="002B2933">
        <w:rPr>
          <w:rFonts w:ascii="Arial" w:hAnsi="Arial" w:cs="Arial"/>
          <w:b/>
        </w:rPr>
        <w:t>Direction Jeunesse Culture et Développement Durable</w:t>
      </w:r>
    </w:p>
    <w:p w:rsidR="00A11CB4" w:rsidRPr="002B2933" w:rsidRDefault="00A11CB4" w:rsidP="00A11CB4">
      <w:pPr>
        <w:tabs>
          <w:tab w:val="left" w:pos="4920"/>
        </w:tabs>
        <w:ind w:right="-284"/>
        <w:jc w:val="center"/>
        <w:rPr>
          <w:rFonts w:ascii="Arial" w:hAnsi="Arial" w:cs="Arial"/>
          <w:b/>
        </w:rPr>
      </w:pPr>
      <w:r w:rsidRPr="002B2933">
        <w:rPr>
          <w:rFonts w:ascii="Arial" w:hAnsi="Arial" w:cs="Arial"/>
          <w:b/>
        </w:rPr>
        <w:t>Pôle Culture, Patrimoines, Animation et Vie associative</w:t>
      </w:r>
    </w:p>
    <w:p w:rsidR="00A11CB4" w:rsidRPr="002B2933" w:rsidRDefault="00A11CB4" w:rsidP="00A11CB4">
      <w:pPr>
        <w:tabs>
          <w:tab w:val="left" w:pos="4920"/>
        </w:tabs>
        <w:ind w:right="-284"/>
        <w:jc w:val="center"/>
        <w:rPr>
          <w:rFonts w:ascii="Arial" w:hAnsi="Arial" w:cs="Arial"/>
          <w:b/>
        </w:rPr>
      </w:pPr>
      <w:r w:rsidRPr="002B2933">
        <w:rPr>
          <w:rFonts w:ascii="Arial" w:hAnsi="Arial" w:cs="Arial"/>
          <w:b/>
        </w:rPr>
        <w:t>1, Place Monseigneur de Galard</w:t>
      </w:r>
    </w:p>
    <w:p w:rsidR="00A11CB4" w:rsidRPr="002B2933" w:rsidRDefault="00A11CB4" w:rsidP="00A11CB4">
      <w:pPr>
        <w:tabs>
          <w:tab w:val="left" w:pos="4920"/>
        </w:tabs>
        <w:ind w:right="-284"/>
        <w:jc w:val="center"/>
        <w:rPr>
          <w:rFonts w:ascii="Arial" w:hAnsi="Arial" w:cs="Arial"/>
          <w:b/>
        </w:rPr>
      </w:pPr>
      <w:r w:rsidRPr="002B2933">
        <w:rPr>
          <w:rFonts w:ascii="Arial" w:hAnsi="Arial" w:cs="Arial"/>
          <w:b/>
        </w:rPr>
        <w:t>CS 20310</w:t>
      </w:r>
    </w:p>
    <w:p w:rsidR="00A11CB4" w:rsidRPr="002B2933" w:rsidRDefault="00A11CB4" w:rsidP="00A11CB4">
      <w:pPr>
        <w:tabs>
          <w:tab w:val="left" w:pos="4920"/>
        </w:tabs>
        <w:ind w:right="-284"/>
        <w:jc w:val="center"/>
        <w:rPr>
          <w:rFonts w:ascii="Arial" w:hAnsi="Arial" w:cs="Arial"/>
          <w:b/>
        </w:rPr>
      </w:pPr>
      <w:r w:rsidRPr="002B2933">
        <w:rPr>
          <w:rFonts w:ascii="Arial" w:hAnsi="Arial" w:cs="Arial"/>
          <w:b/>
        </w:rPr>
        <w:t>43009 Le Puy-en-Velay Cedex</w:t>
      </w:r>
    </w:p>
    <w:p w:rsidR="00A11CB4" w:rsidRPr="002B2933" w:rsidRDefault="00A11CB4" w:rsidP="00A11CB4">
      <w:pPr>
        <w:tabs>
          <w:tab w:val="left" w:pos="4920"/>
        </w:tabs>
        <w:ind w:right="-284"/>
        <w:jc w:val="center"/>
        <w:rPr>
          <w:rFonts w:ascii="Arial" w:hAnsi="Arial" w:cs="Arial"/>
          <w:b/>
        </w:rPr>
      </w:pPr>
      <w:r w:rsidRPr="002B2933">
        <w:rPr>
          <w:rFonts w:ascii="Arial" w:hAnsi="Arial" w:cs="Arial"/>
          <w:b/>
        </w:rPr>
        <w:t>Téléphone : 04 71 07 43 43</w:t>
      </w:r>
    </w:p>
    <w:sectPr w:rsidR="00A11CB4" w:rsidRPr="002B29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D14B4"/>
    <w:multiLevelType w:val="hybridMultilevel"/>
    <w:tmpl w:val="0622AB9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D6249"/>
    <w:multiLevelType w:val="hybridMultilevel"/>
    <w:tmpl w:val="4F2E2764"/>
    <w:lvl w:ilvl="0" w:tplc="218EA2F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E1CA2"/>
    <w:multiLevelType w:val="hybridMultilevel"/>
    <w:tmpl w:val="5580806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77C11"/>
    <w:multiLevelType w:val="hybridMultilevel"/>
    <w:tmpl w:val="B224A9E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9D24A0"/>
    <w:multiLevelType w:val="hybridMultilevel"/>
    <w:tmpl w:val="7D0EEA08"/>
    <w:lvl w:ilvl="0" w:tplc="3A38D39A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385F6F"/>
    <w:multiLevelType w:val="hybridMultilevel"/>
    <w:tmpl w:val="34FE493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9F7295"/>
    <w:multiLevelType w:val="hybridMultilevel"/>
    <w:tmpl w:val="78CA72E8"/>
    <w:lvl w:ilvl="0" w:tplc="D74036B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29C"/>
    <w:rsid w:val="00054A44"/>
    <w:rsid w:val="001C7E80"/>
    <w:rsid w:val="001E6C33"/>
    <w:rsid w:val="0020503C"/>
    <w:rsid w:val="00246C8A"/>
    <w:rsid w:val="00254E7D"/>
    <w:rsid w:val="002B2933"/>
    <w:rsid w:val="003671E3"/>
    <w:rsid w:val="00372796"/>
    <w:rsid w:val="003738BD"/>
    <w:rsid w:val="003B7527"/>
    <w:rsid w:val="00464753"/>
    <w:rsid w:val="004805EC"/>
    <w:rsid w:val="004A2373"/>
    <w:rsid w:val="004E64F5"/>
    <w:rsid w:val="004F5578"/>
    <w:rsid w:val="005520C0"/>
    <w:rsid w:val="005F1F0D"/>
    <w:rsid w:val="005F3301"/>
    <w:rsid w:val="00617041"/>
    <w:rsid w:val="00640570"/>
    <w:rsid w:val="00657DBC"/>
    <w:rsid w:val="006B74DF"/>
    <w:rsid w:val="006D3DA3"/>
    <w:rsid w:val="00721132"/>
    <w:rsid w:val="00732837"/>
    <w:rsid w:val="007779B5"/>
    <w:rsid w:val="007A3F8B"/>
    <w:rsid w:val="007A404F"/>
    <w:rsid w:val="00825525"/>
    <w:rsid w:val="008510D4"/>
    <w:rsid w:val="00894660"/>
    <w:rsid w:val="008974E7"/>
    <w:rsid w:val="009153CA"/>
    <w:rsid w:val="00921C51"/>
    <w:rsid w:val="00A11CB4"/>
    <w:rsid w:val="00A75A69"/>
    <w:rsid w:val="00AB4E3C"/>
    <w:rsid w:val="00BF0EC0"/>
    <w:rsid w:val="00CA5270"/>
    <w:rsid w:val="00CE7302"/>
    <w:rsid w:val="00D44E82"/>
    <w:rsid w:val="00D44E95"/>
    <w:rsid w:val="00D476AE"/>
    <w:rsid w:val="00D7029C"/>
    <w:rsid w:val="00D9280D"/>
    <w:rsid w:val="00D94A7C"/>
    <w:rsid w:val="00DE34E3"/>
    <w:rsid w:val="00DF53BD"/>
    <w:rsid w:val="00E06B7F"/>
    <w:rsid w:val="00E11F65"/>
    <w:rsid w:val="00E3175F"/>
    <w:rsid w:val="00E52BD2"/>
    <w:rsid w:val="00E8634E"/>
    <w:rsid w:val="00EB15CA"/>
    <w:rsid w:val="00F8284B"/>
    <w:rsid w:val="00FD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94786B-80A5-45D8-996E-8F2A64491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70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20503C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E11F6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476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76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7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3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0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46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84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572690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35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486121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170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232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9399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009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7831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399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7418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0813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7427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72877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12379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1320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3530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6419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50275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913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0937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937187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10010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12607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858312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7875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4247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216506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827185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56867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213171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494918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127594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082246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123684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09564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267599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638691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45241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62304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49921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0AA4D-BCF8-4D69-9287-641339E6C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5</Pages>
  <Words>639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Département Haute-Loire</Company>
  <LinksUpToDate>false</LinksUpToDate>
  <CharactersWithSpaces>4148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Roselyne BEYSSAC</dc:creator>
  <cp:keywords/>
  <dc:description/>
  <cp:lastModifiedBy>Roselyne BEYSSAC</cp:lastModifiedBy>
  <cp:revision>48</cp:revision>
  <cp:lastPrinted>2019-05-27T11:39:00Z</cp:lastPrinted>
  <dcterms:created xsi:type="dcterms:W3CDTF">2019-05-27T07:53:00Z</dcterms:created>
  <dcterms:modified xsi:type="dcterms:W3CDTF">2019-05-27T11:44:00Z</dcterms:modified>
</cp:coreProperties>
</file>